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35AC" w14:textId="64C3408C" w:rsidR="00EC37D1" w:rsidRPr="00EC37D1" w:rsidRDefault="00EC37D1" w:rsidP="00DC11F5">
      <w:pPr>
        <w:jc w:val="both"/>
        <w:rPr>
          <w:rFonts w:ascii="Arial" w:hAnsi="Arial" w:cs="Arial"/>
          <w:sz w:val="24"/>
          <w:szCs w:val="24"/>
        </w:rPr>
      </w:pPr>
      <w:r w:rsidRPr="00EC37D1">
        <w:rPr>
          <w:rFonts w:ascii="Arial" w:hAnsi="Arial" w:cs="Arial"/>
          <w:b/>
          <w:bCs/>
          <w:sz w:val="24"/>
          <w:szCs w:val="24"/>
        </w:rPr>
        <w:t>PAUTA DA SESSÃO ORDINÁRIA</w:t>
      </w:r>
      <w:r w:rsidR="00EB147E">
        <w:rPr>
          <w:rFonts w:ascii="Arial" w:hAnsi="Arial" w:cs="Arial"/>
          <w:b/>
          <w:bCs/>
          <w:sz w:val="24"/>
          <w:szCs w:val="24"/>
        </w:rPr>
        <w:t xml:space="preserve"> N.º 0</w:t>
      </w:r>
      <w:r w:rsidR="009C05CD">
        <w:rPr>
          <w:rFonts w:ascii="Arial" w:hAnsi="Arial" w:cs="Arial"/>
          <w:b/>
          <w:bCs/>
          <w:sz w:val="24"/>
          <w:szCs w:val="24"/>
        </w:rPr>
        <w:t>5</w:t>
      </w:r>
      <w:r w:rsidR="00EB147E">
        <w:rPr>
          <w:rFonts w:ascii="Arial" w:hAnsi="Arial" w:cs="Arial"/>
          <w:b/>
          <w:bCs/>
          <w:sz w:val="24"/>
          <w:szCs w:val="24"/>
        </w:rPr>
        <w:t>/202</w:t>
      </w:r>
      <w:r w:rsidR="00D8275F">
        <w:rPr>
          <w:rFonts w:ascii="Arial" w:hAnsi="Arial" w:cs="Arial"/>
          <w:b/>
          <w:bCs/>
          <w:sz w:val="24"/>
          <w:szCs w:val="24"/>
        </w:rPr>
        <w:t>5</w:t>
      </w:r>
    </w:p>
    <w:p w14:paraId="3494DB41" w14:textId="48F97B8F" w:rsidR="00EC37D1" w:rsidRPr="00EC37D1" w:rsidRDefault="00EC37D1" w:rsidP="00F95743">
      <w:pPr>
        <w:rPr>
          <w:rFonts w:ascii="Arial" w:hAnsi="Arial" w:cs="Arial"/>
          <w:sz w:val="24"/>
          <w:szCs w:val="24"/>
        </w:rPr>
      </w:pPr>
      <w:r w:rsidRPr="00EC37D1">
        <w:rPr>
          <w:rFonts w:ascii="Arial" w:hAnsi="Arial" w:cs="Arial"/>
          <w:b/>
          <w:bCs/>
          <w:sz w:val="24"/>
          <w:szCs w:val="24"/>
        </w:rPr>
        <w:t>Data:</w:t>
      </w:r>
      <w:r w:rsidR="00F95743">
        <w:rPr>
          <w:rFonts w:ascii="Arial" w:hAnsi="Arial" w:cs="Arial"/>
          <w:b/>
          <w:bCs/>
          <w:sz w:val="24"/>
          <w:szCs w:val="24"/>
        </w:rPr>
        <w:t xml:space="preserve"> </w:t>
      </w:r>
      <w:r w:rsidRPr="00EC37D1">
        <w:rPr>
          <w:rFonts w:ascii="Arial" w:hAnsi="Arial" w:cs="Arial"/>
          <w:sz w:val="24"/>
          <w:szCs w:val="24"/>
        </w:rPr>
        <w:t xml:space="preserve"> </w:t>
      </w:r>
      <w:bookmarkStart w:id="0" w:name="_Hlk227839502"/>
      <w:r w:rsidR="003C005D">
        <w:rPr>
          <w:rFonts w:ascii="Arial" w:hAnsi="Arial" w:cs="Arial"/>
          <w:sz w:val="24"/>
          <w:szCs w:val="24"/>
        </w:rPr>
        <w:t>11</w:t>
      </w:r>
      <w:r w:rsidR="00DC3C9A">
        <w:rPr>
          <w:rFonts w:ascii="Arial" w:hAnsi="Arial" w:cs="Arial"/>
          <w:sz w:val="24"/>
          <w:szCs w:val="24"/>
        </w:rPr>
        <w:t>/</w:t>
      </w:r>
      <w:r w:rsidR="00D8275F">
        <w:rPr>
          <w:rFonts w:ascii="Arial" w:hAnsi="Arial" w:cs="Arial"/>
          <w:sz w:val="24"/>
          <w:szCs w:val="24"/>
        </w:rPr>
        <w:t>0</w:t>
      </w:r>
      <w:r w:rsidR="003C005D">
        <w:rPr>
          <w:rFonts w:ascii="Arial" w:hAnsi="Arial" w:cs="Arial"/>
          <w:sz w:val="24"/>
          <w:szCs w:val="24"/>
        </w:rPr>
        <w:t>3</w:t>
      </w:r>
      <w:r w:rsidR="00DC3C9A">
        <w:rPr>
          <w:rFonts w:ascii="Arial" w:hAnsi="Arial" w:cs="Arial"/>
          <w:sz w:val="24"/>
          <w:szCs w:val="24"/>
        </w:rPr>
        <w:t>/202</w:t>
      </w:r>
      <w:r w:rsidR="00B136B4">
        <w:rPr>
          <w:rFonts w:ascii="Arial" w:hAnsi="Arial" w:cs="Arial"/>
          <w:sz w:val="24"/>
          <w:szCs w:val="24"/>
        </w:rPr>
        <w:t>5</w:t>
      </w:r>
      <w:r w:rsidR="00D8275F">
        <w:rPr>
          <w:rFonts w:ascii="Arial" w:hAnsi="Arial" w:cs="Arial"/>
          <w:sz w:val="24"/>
          <w:szCs w:val="24"/>
        </w:rPr>
        <w:t xml:space="preserve"> </w:t>
      </w:r>
      <w:r w:rsidRPr="00EC37D1">
        <w:rPr>
          <w:rFonts w:ascii="Arial" w:hAnsi="Arial" w:cs="Arial"/>
          <w:sz w:val="24"/>
          <w:szCs w:val="24"/>
        </w:rPr>
        <w:br/>
      </w:r>
      <w:bookmarkEnd w:id="0"/>
      <w:r w:rsidRPr="00EC37D1">
        <w:rPr>
          <w:rFonts w:ascii="Arial" w:hAnsi="Arial" w:cs="Arial"/>
          <w:b/>
          <w:bCs/>
          <w:sz w:val="24"/>
          <w:szCs w:val="24"/>
        </w:rPr>
        <w:t>Horário:</w:t>
      </w:r>
      <w:r w:rsidRPr="00EC37D1">
        <w:rPr>
          <w:rFonts w:ascii="Arial" w:hAnsi="Arial" w:cs="Arial"/>
          <w:sz w:val="24"/>
          <w:szCs w:val="24"/>
        </w:rPr>
        <w:t xml:space="preserve"> </w:t>
      </w:r>
      <w:r w:rsidR="00E15586">
        <w:rPr>
          <w:rFonts w:ascii="Arial" w:hAnsi="Arial" w:cs="Arial"/>
          <w:sz w:val="24"/>
          <w:szCs w:val="24"/>
        </w:rPr>
        <w:t>18h</w:t>
      </w:r>
      <w:r w:rsidRPr="00EC37D1">
        <w:rPr>
          <w:rFonts w:ascii="Arial" w:hAnsi="Arial" w:cs="Arial"/>
          <w:sz w:val="24"/>
          <w:szCs w:val="24"/>
        </w:rPr>
        <w:br/>
      </w:r>
      <w:r w:rsidRPr="00EC37D1">
        <w:rPr>
          <w:rFonts w:ascii="Arial" w:hAnsi="Arial" w:cs="Arial"/>
          <w:b/>
          <w:bCs/>
          <w:sz w:val="24"/>
          <w:szCs w:val="24"/>
        </w:rPr>
        <w:t>Local:</w:t>
      </w:r>
      <w:r w:rsidRPr="00EC37D1">
        <w:rPr>
          <w:rFonts w:ascii="Arial" w:hAnsi="Arial" w:cs="Arial"/>
          <w:sz w:val="24"/>
          <w:szCs w:val="24"/>
        </w:rPr>
        <w:t xml:space="preserve"> Plenário da Câmara Municipal de Ladário/MS</w:t>
      </w:r>
    </w:p>
    <w:p w14:paraId="60B93CE5" w14:textId="77777777"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1. ABERTURA</w:t>
      </w:r>
    </w:p>
    <w:p w14:paraId="3D6219CC" w14:textId="77777777" w:rsidR="00EC37D1" w:rsidRPr="00EC37D1" w:rsidRDefault="00EC37D1" w:rsidP="00DC11F5">
      <w:pPr>
        <w:numPr>
          <w:ilvl w:val="0"/>
          <w:numId w:val="1"/>
        </w:numPr>
        <w:jc w:val="both"/>
        <w:rPr>
          <w:rFonts w:ascii="Arial" w:hAnsi="Arial" w:cs="Arial"/>
          <w:sz w:val="24"/>
          <w:szCs w:val="24"/>
        </w:rPr>
      </w:pPr>
      <w:r w:rsidRPr="00EC37D1">
        <w:rPr>
          <w:rFonts w:ascii="Arial" w:hAnsi="Arial" w:cs="Arial"/>
          <w:sz w:val="24"/>
          <w:szCs w:val="24"/>
        </w:rPr>
        <w:t>Verificação de quórum</w:t>
      </w:r>
    </w:p>
    <w:p w14:paraId="77848391" w14:textId="60D03A3F" w:rsidR="00EC37D1" w:rsidRPr="00EC37D1" w:rsidRDefault="00EC37D1" w:rsidP="00DC11F5">
      <w:pPr>
        <w:numPr>
          <w:ilvl w:val="0"/>
          <w:numId w:val="1"/>
        </w:numPr>
        <w:jc w:val="both"/>
        <w:rPr>
          <w:rFonts w:ascii="Arial" w:hAnsi="Arial" w:cs="Arial"/>
          <w:sz w:val="24"/>
          <w:szCs w:val="24"/>
        </w:rPr>
      </w:pPr>
      <w:r w:rsidRPr="00EC37D1">
        <w:rPr>
          <w:rFonts w:ascii="Arial" w:hAnsi="Arial" w:cs="Arial"/>
          <w:sz w:val="24"/>
          <w:szCs w:val="24"/>
        </w:rPr>
        <w:t>Declaração de abertura da sessão pelo Presidente</w:t>
      </w:r>
    </w:p>
    <w:p w14:paraId="07FEACEB" w14:textId="4F38E4F2" w:rsidR="00EC37D1" w:rsidRPr="00E15586" w:rsidRDefault="00EC37D1" w:rsidP="00DC11F5">
      <w:pPr>
        <w:numPr>
          <w:ilvl w:val="0"/>
          <w:numId w:val="1"/>
        </w:numPr>
        <w:jc w:val="both"/>
        <w:rPr>
          <w:rFonts w:ascii="Arial" w:hAnsi="Arial" w:cs="Arial"/>
          <w:sz w:val="24"/>
          <w:szCs w:val="24"/>
        </w:rPr>
      </w:pPr>
      <w:r w:rsidRPr="00E15586">
        <w:rPr>
          <w:rFonts w:ascii="Arial" w:hAnsi="Arial" w:cs="Arial"/>
          <w:sz w:val="24"/>
          <w:szCs w:val="24"/>
        </w:rPr>
        <w:t xml:space="preserve">Leitura de trecho bíblico </w:t>
      </w:r>
    </w:p>
    <w:p w14:paraId="503C6F50" w14:textId="77777777"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2. EXPEDIENTE</w:t>
      </w:r>
    </w:p>
    <w:p w14:paraId="398735E4" w14:textId="77777777" w:rsidR="00EC37D1" w:rsidRPr="00EC37D1" w:rsidRDefault="00EC37D1" w:rsidP="00DC11F5">
      <w:pPr>
        <w:numPr>
          <w:ilvl w:val="0"/>
          <w:numId w:val="2"/>
        </w:numPr>
        <w:jc w:val="both"/>
        <w:rPr>
          <w:rFonts w:ascii="Arial" w:hAnsi="Arial" w:cs="Arial"/>
          <w:sz w:val="24"/>
          <w:szCs w:val="24"/>
        </w:rPr>
      </w:pPr>
      <w:r w:rsidRPr="00EC37D1">
        <w:rPr>
          <w:rFonts w:ascii="Arial" w:hAnsi="Arial" w:cs="Arial"/>
          <w:sz w:val="24"/>
          <w:szCs w:val="24"/>
        </w:rPr>
        <w:t>Leitura, discussão e aprovação da ata da sessão anterior</w:t>
      </w:r>
    </w:p>
    <w:p w14:paraId="132B3FE7" w14:textId="77777777" w:rsidR="00EC37D1" w:rsidRPr="00EC37D1" w:rsidRDefault="00EC37D1" w:rsidP="00DC11F5">
      <w:pPr>
        <w:numPr>
          <w:ilvl w:val="0"/>
          <w:numId w:val="2"/>
        </w:numPr>
        <w:jc w:val="both"/>
        <w:rPr>
          <w:rFonts w:ascii="Arial" w:hAnsi="Arial" w:cs="Arial"/>
          <w:sz w:val="24"/>
          <w:szCs w:val="24"/>
        </w:rPr>
      </w:pPr>
      <w:r w:rsidRPr="00EC37D1">
        <w:rPr>
          <w:rFonts w:ascii="Arial" w:hAnsi="Arial" w:cs="Arial"/>
          <w:sz w:val="24"/>
          <w:szCs w:val="24"/>
        </w:rPr>
        <w:t>Leitura de correspondências recebidas e expedidas</w:t>
      </w:r>
    </w:p>
    <w:p w14:paraId="7D3F2CBF" w14:textId="77777777" w:rsidR="00EC37D1" w:rsidRPr="00EC37D1" w:rsidRDefault="00EC37D1" w:rsidP="00DC11F5">
      <w:pPr>
        <w:jc w:val="both"/>
        <w:rPr>
          <w:rFonts w:ascii="Arial" w:hAnsi="Arial" w:cs="Arial"/>
          <w:sz w:val="24"/>
          <w:szCs w:val="24"/>
        </w:rPr>
      </w:pPr>
      <w:r w:rsidRPr="00EC37D1">
        <w:rPr>
          <w:rFonts w:ascii="Arial" w:hAnsi="Arial" w:cs="Arial"/>
          <w:b/>
          <w:bCs/>
          <w:sz w:val="24"/>
          <w:szCs w:val="24"/>
        </w:rPr>
        <w:t>Apresentação de Matérias:</w:t>
      </w:r>
    </w:p>
    <w:p w14:paraId="7BA4A58D" w14:textId="49F3EA8C" w:rsidR="00EC37D1" w:rsidRPr="00EC37D1" w:rsidRDefault="00EC37D1" w:rsidP="00DC11F5">
      <w:pPr>
        <w:jc w:val="both"/>
        <w:rPr>
          <w:rFonts w:ascii="Arial" w:hAnsi="Arial" w:cs="Arial"/>
          <w:sz w:val="24"/>
          <w:szCs w:val="24"/>
        </w:rPr>
      </w:pPr>
      <w:r w:rsidRPr="00EC37D1">
        <w:rPr>
          <w:rFonts w:ascii="Arial" w:hAnsi="Arial" w:cs="Arial"/>
          <w:b/>
          <w:bCs/>
          <w:sz w:val="24"/>
          <w:szCs w:val="24"/>
        </w:rPr>
        <w:t xml:space="preserve">2.1 Projetos </w:t>
      </w:r>
    </w:p>
    <w:p w14:paraId="644664AA" w14:textId="77777777" w:rsidR="004152AE" w:rsidRDefault="00897AF9" w:rsidP="00DC11F5">
      <w:pPr>
        <w:pStyle w:val="PargrafodaLista"/>
        <w:numPr>
          <w:ilvl w:val="0"/>
          <w:numId w:val="26"/>
        </w:numPr>
        <w:spacing w:after="0" w:line="240" w:lineRule="auto"/>
        <w:jc w:val="both"/>
        <w:rPr>
          <w:rFonts w:ascii="Arial" w:hAnsi="Arial" w:cs="Arial"/>
          <w:sz w:val="24"/>
          <w:szCs w:val="24"/>
        </w:rPr>
      </w:pPr>
      <w:bookmarkStart w:id="1" w:name="_Hlk227432776"/>
      <w:r w:rsidRPr="004152AE">
        <w:rPr>
          <w:rFonts w:ascii="Arial" w:hAnsi="Arial" w:cs="Arial"/>
          <w:sz w:val="24"/>
          <w:szCs w:val="24"/>
        </w:rPr>
        <w:t xml:space="preserve">Projeto de Lei n.º </w:t>
      </w:r>
    </w:p>
    <w:p w14:paraId="722D95D0" w14:textId="2E894C71" w:rsidR="00B136B4" w:rsidRPr="004152AE" w:rsidRDefault="00897AF9" w:rsidP="00DC11F5">
      <w:pPr>
        <w:pStyle w:val="PargrafodaLista"/>
        <w:spacing w:after="0" w:line="240" w:lineRule="auto"/>
        <w:jc w:val="both"/>
        <w:rPr>
          <w:rFonts w:ascii="Arial" w:hAnsi="Arial" w:cs="Arial"/>
          <w:sz w:val="24"/>
          <w:szCs w:val="24"/>
        </w:rPr>
      </w:pPr>
      <w:r w:rsidRPr="004152AE">
        <w:rPr>
          <w:rFonts w:ascii="Arial" w:hAnsi="Arial" w:cs="Arial"/>
          <w:sz w:val="24"/>
          <w:szCs w:val="24"/>
        </w:rPr>
        <w:t xml:space="preserve">Descrição: </w:t>
      </w:r>
    </w:p>
    <w:p w14:paraId="3ADE78E0" w14:textId="6BBFCA5D" w:rsidR="00062735" w:rsidRDefault="00062735" w:rsidP="00DC11F5">
      <w:pPr>
        <w:pStyle w:val="PargrafodaLista"/>
        <w:spacing w:after="0" w:line="240" w:lineRule="auto"/>
        <w:jc w:val="both"/>
        <w:rPr>
          <w:rFonts w:ascii="Arial" w:hAnsi="Arial" w:cs="Arial"/>
          <w:sz w:val="24"/>
          <w:szCs w:val="24"/>
        </w:rPr>
      </w:pPr>
      <w:r w:rsidRPr="004152AE">
        <w:rPr>
          <w:rFonts w:ascii="Arial" w:hAnsi="Arial" w:cs="Arial"/>
          <w:sz w:val="24"/>
          <w:szCs w:val="24"/>
        </w:rPr>
        <w:t>Autor</w:t>
      </w:r>
      <w:r w:rsidR="00B136B4" w:rsidRPr="004152AE">
        <w:rPr>
          <w:rFonts w:ascii="Arial" w:hAnsi="Arial" w:cs="Arial"/>
          <w:sz w:val="24"/>
          <w:szCs w:val="24"/>
        </w:rPr>
        <w:t>a</w:t>
      </w:r>
      <w:r w:rsidRPr="004152AE">
        <w:rPr>
          <w:rFonts w:ascii="Arial" w:hAnsi="Arial" w:cs="Arial"/>
          <w:sz w:val="24"/>
          <w:szCs w:val="24"/>
        </w:rPr>
        <w:t>:</w:t>
      </w:r>
      <w:r w:rsidR="006D4171" w:rsidRPr="004152AE">
        <w:rPr>
          <w:rFonts w:ascii="Arial" w:hAnsi="Arial" w:cs="Arial"/>
          <w:sz w:val="24"/>
          <w:szCs w:val="24"/>
        </w:rPr>
        <w:t xml:space="preserve"> </w:t>
      </w:r>
    </w:p>
    <w:p w14:paraId="53B71883" w14:textId="77777777" w:rsidR="00DC11F5" w:rsidRDefault="00DC11F5" w:rsidP="00DC11F5">
      <w:pPr>
        <w:spacing w:after="0" w:line="240" w:lineRule="auto"/>
        <w:jc w:val="both"/>
        <w:rPr>
          <w:rFonts w:ascii="Arial" w:hAnsi="Arial" w:cs="Arial"/>
          <w:sz w:val="24"/>
          <w:szCs w:val="24"/>
        </w:rPr>
      </w:pPr>
    </w:p>
    <w:bookmarkEnd w:id="1"/>
    <w:p w14:paraId="2278E61C" w14:textId="15BE9141" w:rsidR="00EC37D1" w:rsidRPr="00EC37D1" w:rsidRDefault="00EC37D1" w:rsidP="00DC11F5">
      <w:pPr>
        <w:jc w:val="both"/>
        <w:rPr>
          <w:rFonts w:ascii="Arial" w:hAnsi="Arial" w:cs="Arial"/>
          <w:sz w:val="24"/>
          <w:szCs w:val="24"/>
        </w:rPr>
      </w:pPr>
      <w:r w:rsidRPr="00EC37D1">
        <w:rPr>
          <w:rFonts w:ascii="Arial" w:hAnsi="Arial" w:cs="Arial"/>
          <w:b/>
          <w:bCs/>
          <w:sz w:val="24"/>
          <w:szCs w:val="24"/>
        </w:rPr>
        <w:t>2.</w:t>
      </w:r>
      <w:r w:rsidR="00E15586">
        <w:rPr>
          <w:rFonts w:ascii="Arial" w:hAnsi="Arial" w:cs="Arial"/>
          <w:b/>
          <w:bCs/>
          <w:sz w:val="24"/>
          <w:szCs w:val="24"/>
        </w:rPr>
        <w:t>2</w:t>
      </w:r>
      <w:r w:rsidRPr="00EC37D1">
        <w:rPr>
          <w:rFonts w:ascii="Arial" w:hAnsi="Arial" w:cs="Arial"/>
          <w:b/>
          <w:bCs/>
          <w:sz w:val="24"/>
          <w:szCs w:val="24"/>
        </w:rPr>
        <w:t xml:space="preserve"> Requerimentos</w:t>
      </w:r>
    </w:p>
    <w:p w14:paraId="33B2322A" w14:textId="6625854B" w:rsidR="003C005D" w:rsidRDefault="00AB6CD9" w:rsidP="00DC11F5">
      <w:pPr>
        <w:numPr>
          <w:ilvl w:val="0"/>
          <w:numId w:val="5"/>
        </w:numPr>
        <w:spacing w:after="0" w:line="240" w:lineRule="auto"/>
        <w:jc w:val="both"/>
        <w:rPr>
          <w:rFonts w:ascii="Arial" w:hAnsi="Arial" w:cs="Arial"/>
          <w:sz w:val="24"/>
          <w:szCs w:val="24"/>
        </w:rPr>
      </w:pPr>
      <w:r w:rsidRPr="003C005D">
        <w:rPr>
          <w:rFonts w:ascii="Arial" w:hAnsi="Arial" w:cs="Arial"/>
          <w:sz w:val="24"/>
          <w:szCs w:val="24"/>
        </w:rPr>
        <w:t xml:space="preserve">Requerimento n.º </w:t>
      </w:r>
      <w:r w:rsidR="001403AA">
        <w:rPr>
          <w:rFonts w:ascii="Arial" w:hAnsi="Arial" w:cs="Arial"/>
          <w:sz w:val="24"/>
          <w:szCs w:val="24"/>
        </w:rPr>
        <w:t>005/2025</w:t>
      </w:r>
    </w:p>
    <w:p w14:paraId="52778604" w14:textId="73095391" w:rsidR="00AB6CD9" w:rsidRPr="003C005D" w:rsidRDefault="00AB6CD9" w:rsidP="00DC11F5">
      <w:pPr>
        <w:spacing w:after="0" w:line="240" w:lineRule="auto"/>
        <w:ind w:left="720"/>
        <w:jc w:val="both"/>
        <w:rPr>
          <w:rFonts w:ascii="Arial" w:hAnsi="Arial" w:cs="Arial"/>
          <w:sz w:val="24"/>
          <w:szCs w:val="24"/>
        </w:rPr>
      </w:pPr>
      <w:r w:rsidRPr="003C005D">
        <w:rPr>
          <w:rFonts w:ascii="Arial" w:hAnsi="Arial" w:cs="Arial"/>
          <w:sz w:val="24"/>
          <w:szCs w:val="24"/>
        </w:rPr>
        <w:t>Descrição:</w:t>
      </w:r>
      <w:r w:rsidR="00103DD1">
        <w:rPr>
          <w:rFonts w:ascii="Arial" w:hAnsi="Arial" w:cs="Arial"/>
          <w:sz w:val="24"/>
          <w:szCs w:val="24"/>
        </w:rPr>
        <w:t xml:space="preserve"> </w:t>
      </w:r>
      <w:r w:rsidR="00103DD1" w:rsidRPr="00103DD1">
        <w:rPr>
          <w:rFonts w:ascii="Arial" w:hAnsi="Arial" w:cs="Arial"/>
          <w:sz w:val="24"/>
          <w:szCs w:val="24"/>
        </w:rPr>
        <w:t>acerca dos motivos que levaram a Concessionária responsável pela exploração da Malha Oeste SP - MS a retirar da via férrea da rota compreendido entre Ladário - Corumbá.</w:t>
      </w:r>
    </w:p>
    <w:p w14:paraId="7843AF73" w14:textId="7B30F54B" w:rsidR="00D8275F" w:rsidRDefault="00AB6CD9" w:rsidP="00DC11F5">
      <w:pPr>
        <w:spacing w:after="0" w:line="240" w:lineRule="auto"/>
        <w:ind w:left="720"/>
        <w:jc w:val="both"/>
        <w:rPr>
          <w:rFonts w:ascii="Arial" w:hAnsi="Arial" w:cs="Arial"/>
          <w:sz w:val="24"/>
          <w:szCs w:val="24"/>
        </w:rPr>
      </w:pPr>
      <w:r w:rsidRPr="006B032D">
        <w:rPr>
          <w:rFonts w:ascii="Arial" w:hAnsi="Arial" w:cs="Arial"/>
          <w:sz w:val="24"/>
          <w:szCs w:val="24"/>
        </w:rPr>
        <w:t>Auto</w:t>
      </w:r>
      <w:r w:rsidR="00F45111">
        <w:rPr>
          <w:rFonts w:ascii="Arial" w:hAnsi="Arial" w:cs="Arial"/>
          <w:sz w:val="24"/>
          <w:szCs w:val="24"/>
        </w:rPr>
        <w:t>r</w:t>
      </w:r>
      <w:r w:rsidR="001403AA">
        <w:rPr>
          <w:rFonts w:ascii="Arial" w:hAnsi="Arial" w:cs="Arial"/>
          <w:sz w:val="24"/>
          <w:szCs w:val="24"/>
        </w:rPr>
        <w:t>a</w:t>
      </w:r>
      <w:r w:rsidRPr="006B032D">
        <w:rPr>
          <w:rFonts w:ascii="Arial" w:hAnsi="Arial" w:cs="Arial"/>
          <w:sz w:val="24"/>
          <w:szCs w:val="24"/>
        </w:rPr>
        <w:t>:</w:t>
      </w:r>
      <w:r w:rsidR="00F45111" w:rsidRPr="00F45111">
        <w:rPr>
          <w:rFonts w:ascii="Arial" w:hAnsi="Arial" w:cs="Arial"/>
          <w:sz w:val="24"/>
          <w:szCs w:val="24"/>
        </w:rPr>
        <w:t xml:space="preserve"> </w:t>
      </w:r>
      <w:r w:rsidR="001403AA" w:rsidRPr="004152AE">
        <w:rPr>
          <w:rFonts w:ascii="Arial" w:hAnsi="Arial" w:cs="Arial"/>
          <w:sz w:val="24"/>
          <w:szCs w:val="24"/>
        </w:rPr>
        <w:t xml:space="preserve">Vereadora </w:t>
      </w:r>
      <w:r w:rsidR="001403AA">
        <w:rPr>
          <w:rFonts w:ascii="Arial" w:hAnsi="Arial" w:cs="Arial"/>
          <w:sz w:val="24"/>
          <w:szCs w:val="24"/>
        </w:rPr>
        <w:t>Josiane Braga</w:t>
      </w:r>
    </w:p>
    <w:p w14:paraId="5FD6AB75" w14:textId="77777777" w:rsidR="00033BD5" w:rsidRDefault="00033BD5" w:rsidP="00DC11F5">
      <w:pPr>
        <w:spacing w:after="0" w:line="240" w:lineRule="auto"/>
        <w:ind w:left="720"/>
        <w:jc w:val="both"/>
        <w:rPr>
          <w:rFonts w:ascii="Arial" w:hAnsi="Arial" w:cs="Arial"/>
          <w:sz w:val="24"/>
          <w:szCs w:val="24"/>
        </w:rPr>
      </w:pPr>
    </w:p>
    <w:p w14:paraId="60156C8F" w14:textId="0BEFBA55" w:rsidR="00EC37D1" w:rsidRPr="00EC37D1" w:rsidRDefault="00EC37D1" w:rsidP="00DC11F5">
      <w:pPr>
        <w:jc w:val="both"/>
        <w:rPr>
          <w:rFonts w:ascii="Arial" w:hAnsi="Arial" w:cs="Arial"/>
          <w:sz w:val="24"/>
          <w:szCs w:val="24"/>
        </w:rPr>
      </w:pPr>
      <w:r w:rsidRPr="00EC37D1">
        <w:rPr>
          <w:rFonts w:ascii="Arial" w:hAnsi="Arial" w:cs="Arial"/>
          <w:b/>
          <w:bCs/>
          <w:sz w:val="24"/>
          <w:szCs w:val="24"/>
        </w:rPr>
        <w:t>2.</w:t>
      </w:r>
      <w:r w:rsidR="00E15586">
        <w:rPr>
          <w:rFonts w:ascii="Arial" w:hAnsi="Arial" w:cs="Arial"/>
          <w:b/>
          <w:bCs/>
          <w:sz w:val="24"/>
          <w:szCs w:val="24"/>
        </w:rPr>
        <w:t>3</w:t>
      </w:r>
      <w:r w:rsidRPr="00EC37D1">
        <w:rPr>
          <w:rFonts w:ascii="Arial" w:hAnsi="Arial" w:cs="Arial"/>
          <w:b/>
          <w:bCs/>
          <w:sz w:val="24"/>
          <w:szCs w:val="24"/>
        </w:rPr>
        <w:t xml:space="preserve"> Indicações</w:t>
      </w:r>
    </w:p>
    <w:p w14:paraId="7237C847" w14:textId="7CBE82EF" w:rsidR="004152AE" w:rsidRPr="00D8275F" w:rsidRDefault="004152AE"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sidR="001403AA">
        <w:rPr>
          <w:rFonts w:ascii="Arial" w:hAnsi="Arial" w:cs="Arial"/>
          <w:b/>
          <w:bCs/>
          <w:i/>
          <w:iCs/>
          <w:sz w:val="24"/>
          <w:szCs w:val="24"/>
        </w:rPr>
        <w:t>040</w:t>
      </w:r>
      <w:r w:rsidRPr="00D8275F">
        <w:rPr>
          <w:rFonts w:ascii="Arial" w:hAnsi="Arial" w:cs="Arial"/>
          <w:sz w:val="24"/>
          <w:szCs w:val="24"/>
        </w:rPr>
        <w:t xml:space="preserve"> – 2025</w:t>
      </w:r>
    </w:p>
    <w:p w14:paraId="610B439A" w14:textId="5270D163" w:rsidR="004152AE" w:rsidRPr="00D8275F" w:rsidRDefault="004152AE"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4622F4" w:rsidRPr="004622F4">
        <w:rPr>
          <w:rFonts w:ascii="Arial" w:hAnsi="Arial" w:cs="Arial"/>
          <w:sz w:val="24"/>
          <w:szCs w:val="24"/>
        </w:rPr>
        <w:t xml:space="preserve"> Solicitando </w:t>
      </w:r>
      <w:r w:rsidR="00DC11F5" w:rsidRPr="004622F4">
        <w:rPr>
          <w:rFonts w:ascii="Arial" w:hAnsi="Arial" w:cs="Arial"/>
          <w:sz w:val="24"/>
          <w:szCs w:val="24"/>
        </w:rPr>
        <w:t>limpeza</w:t>
      </w:r>
      <w:r w:rsidR="004622F4" w:rsidRPr="004622F4">
        <w:rPr>
          <w:rFonts w:ascii="Arial" w:hAnsi="Arial" w:cs="Arial"/>
          <w:sz w:val="24"/>
          <w:szCs w:val="24"/>
        </w:rPr>
        <w:t xml:space="preserve"> e manutenção de 2 (dois) </w:t>
      </w:r>
      <w:r w:rsidR="00DC11F5" w:rsidRPr="004622F4">
        <w:rPr>
          <w:rFonts w:ascii="Arial" w:hAnsi="Arial" w:cs="Arial"/>
          <w:sz w:val="24"/>
          <w:szCs w:val="24"/>
        </w:rPr>
        <w:t>ar-condicionado</w:t>
      </w:r>
      <w:r w:rsidR="004622F4" w:rsidRPr="004622F4">
        <w:rPr>
          <w:rFonts w:ascii="Arial" w:hAnsi="Arial" w:cs="Arial"/>
          <w:sz w:val="24"/>
          <w:szCs w:val="24"/>
        </w:rPr>
        <w:t xml:space="preserve"> do </w:t>
      </w:r>
      <w:r w:rsidR="00DC11F5" w:rsidRPr="004622F4">
        <w:rPr>
          <w:rFonts w:ascii="Arial" w:hAnsi="Arial" w:cs="Arial"/>
          <w:sz w:val="24"/>
          <w:szCs w:val="24"/>
        </w:rPr>
        <w:t>berçário</w:t>
      </w:r>
      <w:r w:rsidR="004622F4" w:rsidRPr="004622F4">
        <w:rPr>
          <w:rFonts w:ascii="Arial" w:hAnsi="Arial" w:cs="Arial"/>
          <w:sz w:val="24"/>
          <w:szCs w:val="24"/>
        </w:rPr>
        <w:t xml:space="preserve"> da Creche Rosa Pedrossian, localizada no Bairro Santo Antônio.</w:t>
      </w:r>
    </w:p>
    <w:p w14:paraId="082D55DF" w14:textId="3BDE086E" w:rsidR="004152AE" w:rsidRDefault="004152AE"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Vereador</w:t>
      </w:r>
      <w:r w:rsidR="001403AA">
        <w:rPr>
          <w:rFonts w:ascii="Arial" w:hAnsi="Arial" w:cs="Arial"/>
          <w:sz w:val="24"/>
          <w:szCs w:val="24"/>
        </w:rPr>
        <w:t xml:space="preserve"> Pastor João Brito</w:t>
      </w:r>
    </w:p>
    <w:p w14:paraId="3AB3D070" w14:textId="43B4F376"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041</w:t>
      </w:r>
      <w:r w:rsidRPr="00D8275F">
        <w:rPr>
          <w:rFonts w:ascii="Arial" w:hAnsi="Arial" w:cs="Arial"/>
          <w:sz w:val="24"/>
          <w:szCs w:val="24"/>
        </w:rPr>
        <w:t xml:space="preserve"> – 2025</w:t>
      </w:r>
    </w:p>
    <w:p w14:paraId="1F502DCF" w14:textId="04463A50"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4622F4" w:rsidRPr="004622F4">
        <w:rPr>
          <w:rFonts w:ascii="Arial" w:hAnsi="Arial" w:cs="Arial"/>
          <w:sz w:val="24"/>
          <w:szCs w:val="24"/>
        </w:rPr>
        <w:t xml:space="preserve">Solicitando designação de um guarda municipal no </w:t>
      </w:r>
      <w:r w:rsidR="00DC11F5" w:rsidRPr="004622F4">
        <w:rPr>
          <w:rFonts w:ascii="Arial" w:hAnsi="Arial" w:cs="Arial"/>
          <w:sz w:val="24"/>
          <w:szCs w:val="24"/>
        </w:rPr>
        <w:t>período</w:t>
      </w:r>
      <w:r w:rsidR="004622F4" w:rsidRPr="004622F4">
        <w:rPr>
          <w:rFonts w:ascii="Arial" w:hAnsi="Arial" w:cs="Arial"/>
          <w:sz w:val="24"/>
          <w:szCs w:val="24"/>
        </w:rPr>
        <w:t xml:space="preserve"> noturno na Creche Heloisa Urt localizada no Bairro Nova Aliança</w:t>
      </w:r>
    </w:p>
    <w:p w14:paraId="61FA1EDC"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Vereador</w:t>
      </w:r>
      <w:r>
        <w:rPr>
          <w:rFonts w:ascii="Arial" w:hAnsi="Arial" w:cs="Arial"/>
          <w:sz w:val="24"/>
          <w:szCs w:val="24"/>
        </w:rPr>
        <w:t xml:space="preserve"> Pastor João Brito</w:t>
      </w:r>
    </w:p>
    <w:p w14:paraId="14C06D54" w14:textId="2FE19C3A"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039</w:t>
      </w:r>
      <w:r w:rsidRPr="00D8275F">
        <w:rPr>
          <w:rFonts w:ascii="Arial" w:hAnsi="Arial" w:cs="Arial"/>
          <w:sz w:val="24"/>
          <w:szCs w:val="24"/>
        </w:rPr>
        <w:t xml:space="preserve"> – 2025</w:t>
      </w:r>
    </w:p>
    <w:p w14:paraId="352EE624" w14:textId="713517D7"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776E1D" w:rsidRPr="00776E1D">
        <w:rPr>
          <w:rFonts w:ascii="Arial" w:hAnsi="Arial" w:cs="Arial"/>
          <w:sz w:val="24"/>
          <w:szCs w:val="24"/>
        </w:rPr>
        <w:t>Solicitando estudo para que a Empresa ENERGISA, retorne com o Pronto Atendimento Presencial no Município de Ladário, MS.</w:t>
      </w:r>
    </w:p>
    <w:p w14:paraId="633FB683"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Autor:  Vereador </w:t>
      </w:r>
      <w:r>
        <w:rPr>
          <w:rFonts w:ascii="Arial" w:hAnsi="Arial" w:cs="Arial"/>
          <w:sz w:val="24"/>
          <w:szCs w:val="24"/>
        </w:rPr>
        <w:t>Eduardo Fernandes</w:t>
      </w:r>
    </w:p>
    <w:p w14:paraId="2C678D03" w14:textId="41A7BB5E"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044</w:t>
      </w:r>
      <w:r w:rsidRPr="00D8275F">
        <w:rPr>
          <w:rFonts w:ascii="Arial" w:hAnsi="Arial" w:cs="Arial"/>
          <w:sz w:val="24"/>
          <w:szCs w:val="24"/>
        </w:rPr>
        <w:t xml:space="preserve"> – 2025</w:t>
      </w:r>
    </w:p>
    <w:p w14:paraId="1B9989D4" w14:textId="5ACBD4B9"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p>
    <w:p w14:paraId="6C494668"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Autor:  Vereador </w:t>
      </w:r>
      <w:r>
        <w:rPr>
          <w:rFonts w:ascii="Arial" w:hAnsi="Arial" w:cs="Arial"/>
          <w:sz w:val="24"/>
          <w:szCs w:val="24"/>
        </w:rPr>
        <w:t>Eduardo Fernandes</w:t>
      </w:r>
    </w:p>
    <w:p w14:paraId="5189E4C5" w14:textId="3246569B"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045</w:t>
      </w:r>
      <w:r w:rsidRPr="00D8275F">
        <w:rPr>
          <w:rFonts w:ascii="Arial" w:hAnsi="Arial" w:cs="Arial"/>
          <w:sz w:val="24"/>
          <w:szCs w:val="24"/>
        </w:rPr>
        <w:t xml:space="preserve"> – 2025</w:t>
      </w:r>
    </w:p>
    <w:p w14:paraId="321A42EB" w14:textId="31BBD920"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lastRenderedPageBreak/>
        <w:t xml:space="preserve">Descrição: </w:t>
      </w:r>
      <w:r w:rsidR="00776E1D" w:rsidRPr="00776E1D">
        <w:rPr>
          <w:rFonts w:ascii="Arial" w:hAnsi="Arial" w:cs="Arial"/>
          <w:sz w:val="24"/>
          <w:szCs w:val="24"/>
        </w:rPr>
        <w:t xml:space="preserve">Solicitando recapeamento </w:t>
      </w:r>
      <w:r w:rsidR="00DC11F5" w:rsidRPr="00776E1D">
        <w:rPr>
          <w:rFonts w:ascii="Arial" w:hAnsi="Arial" w:cs="Arial"/>
          <w:sz w:val="24"/>
          <w:szCs w:val="24"/>
        </w:rPr>
        <w:t>asfáltico</w:t>
      </w:r>
      <w:r w:rsidR="00776E1D" w:rsidRPr="00776E1D">
        <w:rPr>
          <w:rFonts w:ascii="Arial" w:hAnsi="Arial" w:cs="Arial"/>
          <w:sz w:val="24"/>
          <w:szCs w:val="24"/>
        </w:rPr>
        <w:t xml:space="preserve"> nas Avenidas </w:t>
      </w:r>
      <w:r w:rsidR="00DC11F5" w:rsidRPr="00776E1D">
        <w:rPr>
          <w:rFonts w:ascii="Arial" w:hAnsi="Arial" w:cs="Arial"/>
          <w:sz w:val="24"/>
          <w:szCs w:val="24"/>
        </w:rPr>
        <w:t>Getúlio</w:t>
      </w:r>
      <w:r w:rsidR="00776E1D" w:rsidRPr="00776E1D">
        <w:rPr>
          <w:rFonts w:ascii="Arial" w:hAnsi="Arial" w:cs="Arial"/>
          <w:sz w:val="24"/>
          <w:szCs w:val="24"/>
        </w:rPr>
        <w:t xml:space="preserve"> Vargas e Afonso Pena e na Rua Riachuelo, principais vias que dão acesso aos bairros de nosso município.</w:t>
      </w:r>
    </w:p>
    <w:p w14:paraId="3485F3AF"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Autor:  Vereador </w:t>
      </w:r>
      <w:r>
        <w:rPr>
          <w:rFonts w:ascii="Arial" w:hAnsi="Arial" w:cs="Arial"/>
          <w:sz w:val="24"/>
          <w:szCs w:val="24"/>
        </w:rPr>
        <w:t>Eduardo Fernandes</w:t>
      </w:r>
    </w:p>
    <w:p w14:paraId="4F7543FC" w14:textId="46B97AA8"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050</w:t>
      </w:r>
      <w:r w:rsidRPr="00D8275F">
        <w:rPr>
          <w:rFonts w:ascii="Arial" w:hAnsi="Arial" w:cs="Arial"/>
          <w:sz w:val="24"/>
          <w:szCs w:val="24"/>
        </w:rPr>
        <w:t xml:space="preserve"> – 2025</w:t>
      </w:r>
    </w:p>
    <w:p w14:paraId="60BE05EB" w14:textId="01A0C959"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776E1D" w:rsidRPr="00776E1D">
        <w:rPr>
          <w:rFonts w:ascii="Arial" w:hAnsi="Arial" w:cs="Arial"/>
          <w:sz w:val="24"/>
          <w:szCs w:val="24"/>
        </w:rPr>
        <w:t xml:space="preserve">Solicitando o retorno do atendimento para fazer primeira via do </w:t>
      </w:r>
      <w:r w:rsidR="00DC11F5" w:rsidRPr="00776E1D">
        <w:rPr>
          <w:rFonts w:ascii="Arial" w:hAnsi="Arial" w:cs="Arial"/>
          <w:sz w:val="24"/>
          <w:szCs w:val="24"/>
        </w:rPr>
        <w:t>Título</w:t>
      </w:r>
      <w:r w:rsidR="00776E1D" w:rsidRPr="00776E1D">
        <w:rPr>
          <w:rFonts w:ascii="Arial" w:hAnsi="Arial" w:cs="Arial"/>
          <w:sz w:val="24"/>
          <w:szCs w:val="24"/>
        </w:rPr>
        <w:t xml:space="preserve"> de Eleitor e Recadastramento Biométrico do </w:t>
      </w:r>
      <w:r w:rsidR="00DC11F5" w:rsidRPr="00776E1D">
        <w:rPr>
          <w:rFonts w:ascii="Arial" w:hAnsi="Arial" w:cs="Arial"/>
          <w:sz w:val="24"/>
          <w:szCs w:val="24"/>
        </w:rPr>
        <w:t>Título</w:t>
      </w:r>
      <w:r w:rsidR="00776E1D" w:rsidRPr="00776E1D">
        <w:rPr>
          <w:rFonts w:ascii="Arial" w:hAnsi="Arial" w:cs="Arial"/>
          <w:sz w:val="24"/>
          <w:szCs w:val="24"/>
        </w:rPr>
        <w:t xml:space="preserve"> de Eleitor em nosso município.</w:t>
      </w:r>
    </w:p>
    <w:p w14:paraId="74F5ED5F"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Autor:  Vereador </w:t>
      </w:r>
      <w:r>
        <w:rPr>
          <w:rFonts w:ascii="Arial" w:hAnsi="Arial" w:cs="Arial"/>
          <w:sz w:val="24"/>
          <w:szCs w:val="24"/>
        </w:rPr>
        <w:t>Eduardo Fernandes</w:t>
      </w:r>
    </w:p>
    <w:p w14:paraId="594D88CD" w14:textId="4120E196"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042</w:t>
      </w:r>
      <w:r w:rsidRPr="00D8275F">
        <w:rPr>
          <w:rFonts w:ascii="Arial" w:hAnsi="Arial" w:cs="Arial"/>
          <w:sz w:val="24"/>
          <w:szCs w:val="24"/>
        </w:rPr>
        <w:t xml:space="preserve"> – 2025</w:t>
      </w:r>
    </w:p>
    <w:p w14:paraId="0E8608B4" w14:textId="7BB8DB41"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Descrição:</w:t>
      </w:r>
      <w:r w:rsidR="00776E1D">
        <w:rPr>
          <w:rFonts w:ascii="Arial" w:hAnsi="Arial" w:cs="Arial"/>
          <w:sz w:val="24"/>
          <w:szCs w:val="24"/>
        </w:rPr>
        <w:t xml:space="preserve"> </w:t>
      </w:r>
      <w:r w:rsidR="00776E1D" w:rsidRPr="00776E1D">
        <w:rPr>
          <w:rFonts w:ascii="Arial" w:hAnsi="Arial" w:cs="Arial"/>
          <w:sz w:val="24"/>
          <w:szCs w:val="24"/>
        </w:rPr>
        <w:t xml:space="preserve">Solicitando que </w:t>
      </w:r>
      <w:r w:rsidR="00DC11F5">
        <w:rPr>
          <w:rFonts w:ascii="Arial" w:hAnsi="Arial" w:cs="Arial"/>
          <w:sz w:val="24"/>
          <w:szCs w:val="24"/>
        </w:rPr>
        <w:t>o</w:t>
      </w:r>
      <w:r w:rsidR="00776E1D" w:rsidRPr="00776E1D">
        <w:rPr>
          <w:rFonts w:ascii="Arial" w:hAnsi="Arial" w:cs="Arial"/>
          <w:sz w:val="24"/>
          <w:szCs w:val="24"/>
        </w:rPr>
        <w:t xml:space="preserve">s atendimentos realizados na Sala Lilás, que acontecem nas </w:t>
      </w:r>
      <w:r w:rsidR="00DC11F5" w:rsidRPr="00776E1D">
        <w:rPr>
          <w:rFonts w:ascii="Arial" w:hAnsi="Arial" w:cs="Arial"/>
          <w:sz w:val="24"/>
          <w:szCs w:val="24"/>
        </w:rPr>
        <w:t>dependências</w:t>
      </w:r>
      <w:r w:rsidR="00776E1D" w:rsidRPr="00776E1D">
        <w:rPr>
          <w:rFonts w:ascii="Arial" w:hAnsi="Arial" w:cs="Arial"/>
          <w:sz w:val="24"/>
          <w:szCs w:val="24"/>
        </w:rPr>
        <w:t xml:space="preserve"> da Delegacia de </w:t>
      </w:r>
      <w:r w:rsidR="00DC11F5" w:rsidRPr="00776E1D">
        <w:rPr>
          <w:rFonts w:ascii="Arial" w:hAnsi="Arial" w:cs="Arial"/>
          <w:sz w:val="24"/>
          <w:szCs w:val="24"/>
        </w:rPr>
        <w:t>Polícia</w:t>
      </w:r>
      <w:r w:rsidR="00776E1D" w:rsidRPr="00776E1D">
        <w:rPr>
          <w:rFonts w:ascii="Arial" w:hAnsi="Arial" w:cs="Arial"/>
          <w:sz w:val="24"/>
          <w:szCs w:val="24"/>
        </w:rPr>
        <w:t xml:space="preserve"> Civil de </w:t>
      </w:r>
      <w:r w:rsidR="00DC11F5" w:rsidRPr="00776E1D">
        <w:rPr>
          <w:rFonts w:ascii="Arial" w:hAnsi="Arial" w:cs="Arial"/>
          <w:sz w:val="24"/>
          <w:szCs w:val="24"/>
        </w:rPr>
        <w:t>Ladário</w:t>
      </w:r>
      <w:r w:rsidR="00776E1D" w:rsidRPr="00776E1D">
        <w:rPr>
          <w:rFonts w:ascii="Arial" w:hAnsi="Arial" w:cs="Arial"/>
          <w:sz w:val="24"/>
          <w:szCs w:val="24"/>
        </w:rPr>
        <w:t>-MS possam ser estendidos para os finais de semana.</w:t>
      </w:r>
    </w:p>
    <w:p w14:paraId="470887E7" w14:textId="418FD204"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 xml:space="preserve">Vereadora </w:t>
      </w:r>
      <w:r>
        <w:rPr>
          <w:rFonts w:ascii="Arial" w:hAnsi="Arial" w:cs="Arial"/>
          <w:sz w:val="24"/>
          <w:szCs w:val="24"/>
        </w:rPr>
        <w:t>Josiane Braga</w:t>
      </w:r>
    </w:p>
    <w:p w14:paraId="461D6F03" w14:textId="7ED566C9"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043</w:t>
      </w:r>
      <w:r w:rsidRPr="00D8275F">
        <w:rPr>
          <w:rFonts w:ascii="Arial" w:hAnsi="Arial" w:cs="Arial"/>
          <w:sz w:val="24"/>
          <w:szCs w:val="24"/>
        </w:rPr>
        <w:t xml:space="preserve"> – 2025</w:t>
      </w:r>
    </w:p>
    <w:p w14:paraId="72389E47" w14:textId="688BF925"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Descrição:</w:t>
      </w:r>
      <w:r w:rsidR="00776E1D">
        <w:rPr>
          <w:rFonts w:ascii="Arial" w:hAnsi="Arial" w:cs="Arial"/>
          <w:sz w:val="24"/>
          <w:szCs w:val="24"/>
        </w:rPr>
        <w:t xml:space="preserve"> </w:t>
      </w:r>
      <w:r w:rsidR="00776E1D" w:rsidRPr="00776E1D">
        <w:rPr>
          <w:rFonts w:ascii="Arial" w:hAnsi="Arial" w:cs="Arial"/>
          <w:sz w:val="24"/>
          <w:szCs w:val="24"/>
        </w:rPr>
        <w:t>Solicitando que seja formalizado um Termo de Parceria com o Hospital de Amor Campo Grande, entidade sem fins lucrativos sediada na Cidade de Campo Grande</w:t>
      </w:r>
    </w:p>
    <w:p w14:paraId="011D01FB"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 xml:space="preserve">Vereadora </w:t>
      </w:r>
      <w:r>
        <w:rPr>
          <w:rFonts w:ascii="Arial" w:hAnsi="Arial" w:cs="Arial"/>
          <w:sz w:val="24"/>
          <w:szCs w:val="24"/>
        </w:rPr>
        <w:t>Josiane Braga</w:t>
      </w:r>
    </w:p>
    <w:p w14:paraId="1FEFD4DA" w14:textId="293788AC"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046</w:t>
      </w:r>
      <w:r w:rsidRPr="00D8275F">
        <w:rPr>
          <w:rFonts w:ascii="Arial" w:hAnsi="Arial" w:cs="Arial"/>
          <w:sz w:val="24"/>
          <w:szCs w:val="24"/>
        </w:rPr>
        <w:t xml:space="preserve"> – 2025</w:t>
      </w:r>
    </w:p>
    <w:p w14:paraId="4EC584C3" w14:textId="5624761A"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776E1D" w:rsidRPr="00776E1D">
        <w:rPr>
          <w:rFonts w:ascii="Arial" w:hAnsi="Arial" w:cs="Arial"/>
          <w:sz w:val="24"/>
          <w:szCs w:val="24"/>
        </w:rPr>
        <w:t xml:space="preserve">Solicitando podas de arvores, pois as mesmas estão entrelaçando a fiação elétrica, localizadas na </w:t>
      </w:r>
      <w:r w:rsidR="00DC11F5" w:rsidRPr="00776E1D">
        <w:rPr>
          <w:rFonts w:ascii="Arial" w:hAnsi="Arial" w:cs="Arial"/>
          <w:sz w:val="24"/>
          <w:szCs w:val="24"/>
        </w:rPr>
        <w:t>Rua Alan</w:t>
      </w:r>
      <w:r w:rsidR="00776E1D" w:rsidRPr="00776E1D">
        <w:rPr>
          <w:rFonts w:ascii="Arial" w:hAnsi="Arial" w:cs="Arial"/>
          <w:sz w:val="24"/>
          <w:szCs w:val="24"/>
        </w:rPr>
        <w:t xml:space="preserve"> Kardec entre as Ruas Saldanha da Gama e Rui Barbosa.</w:t>
      </w:r>
    </w:p>
    <w:p w14:paraId="0A831751"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Vereadora Magda Chalega</w:t>
      </w:r>
    </w:p>
    <w:p w14:paraId="04739167" w14:textId="34495A7D"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048</w:t>
      </w:r>
      <w:r w:rsidRPr="00D8275F">
        <w:rPr>
          <w:rFonts w:ascii="Arial" w:hAnsi="Arial" w:cs="Arial"/>
          <w:sz w:val="24"/>
          <w:szCs w:val="24"/>
        </w:rPr>
        <w:t xml:space="preserve"> – 2025</w:t>
      </w:r>
    </w:p>
    <w:p w14:paraId="609DCA7F" w14:textId="197345FC"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776E1D" w:rsidRPr="00776E1D">
        <w:rPr>
          <w:rFonts w:ascii="Arial" w:hAnsi="Arial" w:cs="Arial"/>
          <w:sz w:val="24"/>
          <w:szCs w:val="24"/>
        </w:rPr>
        <w:t xml:space="preserve">Solicitando estudo e reestruturação referente a defasagem salarial dos </w:t>
      </w:r>
      <w:r w:rsidR="00DC11F5" w:rsidRPr="00776E1D">
        <w:rPr>
          <w:rFonts w:ascii="Arial" w:hAnsi="Arial" w:cs="Arial"/>
          <w:sz w:val="24"/>
          <w:szCs w:val="24"/>
        </w:rPr>
        <w:t>profissionais</w:t>
      </w:r>
      <w:r w:rsidR="00776E1D" w:rsidRPr="00776E1D">
        <w:rPr>
          <w:rFonts w:ascii="Arial" w:hAnsi="Arial" w:cs="Arial"/>
          <w:sz w:val="24"/>
          <w:szCs w:val="24"/>
        </w:rPr>
        <w:t xml:space="preserve"> que atuam na </w:t>
      </w:r>
      <w:r w:rsidR="00DC11F5" w:rsidRPr="00776E1D">
        <w:rPr>
          <w:rFonts w:ascii="Arial" w:hAnsi="Arial" w:cs="Arial"/>
          <w:sz w:val="24"/>
          <w:szCs w:val="24"/>
        </w:rPr>
        <w:t>saúde</w:t>
      </w:r>
      <w:r w:rsidR="00776E1D" w:rsidRPr="00776E1D">
        <w:rPr>
          <w:rFonts w:ascii="Arial" w:hAnsi="Arial" w:cs="Arial"/>
          <w:sz w:val="24"/>
          <w:szCs w:val="24"/>
        </w:rPr>
        <w:t xml:space="preserve"> bucal do </w:t>
      </w:r>
      <w:r w:rsidR="00DC11F5" w:rsidRPr="00776E1D">
        <w:rPr>
          <w:rFonts w:ascii="Arial" w:hAnsi="Arial" w:cs="Arial"/>
          <w:sz w:val="24"/>
          <w:szCs w:val="24"/>
        </w:rPr>
        <w:t>município</w:t>
      </w:r>
      <w:r w:rsidR="00776E1D" w:rsidRPr="00776E1D">
        <w:rPr>
          <w:rFonts w:ascii="Arial" w:hAnsi="Arial" w:cs="Arial"/>
          <w:sz w:val="24"/>
          <w:szCs w:val="24"/>
        </w:rPr>
        <w:t xml:space="preserve"> de Ladário-MS.</w:t>
      </w:r>
    </w:p>
    <w:p w14:paraId="206E5F2D" w14:textId="5CBA2FC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 xml:space="preserve">Vereadora </w:t>
      </w:r>
      <w:r>
        <w:rPr>
          <w:rFonts w:ascii="Arial" w:hAnsi="Arial" w:cs="Arial"/>
          <w:sz w:val="24"/>
          <w:szCs w:val="24"/>
        </w:rPr>
        <w:t>Elizama Medina</w:t>
      </w:r>
    </w:p>
    <w:p w14:paraId="03DF592B" w14:textId="73F24172" w:rsidR="001403AA" w:rsidRPr="00D8275F" w:rsidRDefault="001403AA" w:rsidP="00DC11F5">
      <w:pPr>
        <w:numPr>
          <w:ilvl w:val="0"/>
          <w:numId w:val="7"/>
        </w:numPr>
        <w:spacing w:after="0" w:line="240" w:lineRule="auto"/>
        <w:jc w:val="both"/>
        <w:rPr>
          <w:rFonts w:ascii="Arial" w:hAnsi="Arial" w:cs="Arial"/>
          <w:sz w:val="24"/>
          <w:szCs w:val="24"/>
        </w:rPr>
      </w:pPr>
      <w:r w:rsidRPr="00D8275F">
        <w:rPr>
          <w:rFonts w:ascii="Arial" w:hAnsi="Arial" w:cs="Arial"/>
          <w:sz w:val="24"/>
          <w:szCs w:val="24"/>
        </w:rPr>
        <w:t xml:space="preserve">Indicação nº </w:t>
      </w:r>
      <w:r w:rsidRPr="00D8275F">
        <w:rPr>
          <w:rFonts w:ascii="Arial" w:hAnsi="Arial" w:cs="Arial"/>
          <w:b/>
          <w:bCs/>
          <w:i/>
          <w:iCs/>
          <w:sz w:val="24"/>
          <w:szCs w:val="24"/>
        </w:rPr>
        <w:t>/</w:t>
      </w:r>
      <w:r>
        <w:rPr>
          <w:rFonts w:ascii="Arial" w:hAnsi="Arial" w:cs="Arial"/>
          <w:b/>
          <w:bCs/>
          <w:i/>
          <w:iCs/>
          <w:sz w:val="24"/>
          <w:szCs w:val="24"/>
        </w:rPr>
        <w:t>049</w:t>
      </w:r>
      <w:r w:rsidRPr="00D8275F">
        <w:rPr>
          <w:rFonts w:ascii="Arial" w:hAnsi="Arial" w:cs="Arial"/>
          <w:sz w:val="24"/>
          <w:szCs w:val="24"/>
        </w:rPr>
        <w:t xml:space="preserve"> – 2025</w:t>
      </w:r>
    </w:p>
    <w:p w14:paraId="2A6C83EA" w14:textId="3F998798" w:rsidR="001403AA" w:rsidRPr="00D8275F"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 xml:space="preserve">Descrição: </w:t>
      </w:r>
      <w:r w:rsidR="00776E1D" w:rsidRPr="00776E1D">
        <w:rPr>
          <w:rFonts w:ascii="Arial" w:hAnsi="Arial" w:cs="Arial"/>
          <w:sz w:val="24"/>
          <w:szCs w:val="24"/>
        </w:rPr>
        <w:t xml:space="preserve">Solicitando a possibilidade de se instituir no </w:t>
      </w:r>
      <w:r w:rsidR="00DC11F5" w:rsidRPr="00776E1D">
        <w:rPr>
          <w:rFonts w:ascii="Arial" w:hAnsi="Arial" w:cs="Arial"/>
          <w:sz w:val="24"/>
          <w:szCs w:val="24"/>
        </w:rPr>
        <w:t>município</w:t>
      </w:r>
      <w:r w:rsidR="00776E1D" w:rsidRPr="00776E1D">
        <w:rPr>
          <w:rFonts w:ascii="Arial" w:hAnsi="Arial" w:cs="Arial"/>
          <w:sz w:val="24"/>
          <w:szCs w:val="24"/>
        </w:rPr>
        <w:t xml:space="preserve"> de Ladário-MS, um dia no mês para a realização de feira do produtor rural.</w:t>
      </w:r>
    </w:p>
    <w:p w14:paraId="200D71D1" w14:textId="77777777" w:rsidR="001403AA" w:rsidRDefault="001403AA" w:rsidP="00DC11F5">
      <w:pPr>
        <w:spacing w:after="0" w:line="240" w:lineRule="auto"/>
        <w:ind w:left="720"/>
        <w:jc w:val="both"/>
        <w:rPr>
          <w:rFonts w:ascii="Arial" w:hAnsi="Arial" w:cs="Arial"/>
          <w:sz w:val="24"/>
          <w:szCs w:val="24"/>
        </w:rPr>
      </w:pPr>
      <w:r w:rsidRPr="00D8275F">
        <w:rPr>
          <w:rFonts w:ascii="Arial" w:hAnsi="Arial" w:cs="Arial"/>
          <w:sz w:val="24"/>
          <w:szCs w:val="24"/>
        </w:rPr>
        <w:t>Autor</w:t>
      </w:r>
      <w:r>
        <w:rPr>
          <w:rFonts w:ascii="Arial" w:hAnsi="Arial" w:cs="Arial"/>
          <w:sz w:val="24"/>
          <w:szCs w:val="24"/>
        </w:rPr>
        <w:t>a</w:t>
      </w:r>
      <w:r w:rsidRPr="00D8275F">
        <w:rPr>
          <w:rFonts w:ascii="Arial" w:hAnsi="Arial" w:cs="Arial"/>
          <w:sz w:val="24"/>
          <w:szCs w:val="24"/>
        </w:rPr>
        <w:t xml:space="preserve">: </w:t>
      </w:r>
      <w:r w:rsidRPr="004152AE">
        <w:rPr>
          <w:rFonts w:ascii="Arial" w:hAnsi="Arial" w:cs="Arial"/>
          <w:sz w:val="24"/>
          <w:szCs w:val="24"/>
        </w:rPr>
        <w:t xml:space="preserve">Vereadora </w:t>
      </w:r>
      <w:r>
        <w:rPr>
          <w:rFonts w:ascii="Arial" w:hAnsi="Arial" w:cs="Arial"/>
          <w:sz w:val="24"/>
          <w:szCs w:val="24"/>
        </w:rPr>
        <w:t>Elizama Medina</w:t>
      </w:r>
    </w:p>
    <w:p w14:paraId="46C27B10" w14:textId="77777777" w:rsidR="004152AE" w:rsidRDefault="004152AE" w:rsidP="00DC11F5">
      <w:pPr>
        <w:spacing w:after="0" w:line="240" w:lineRule="auto"/>
        <w:ind w:left="720"/>
        <w:jc w:val="both"/>
        <w:rPr>
          <w:rFonts w:ascii="Arial" w:hAnsi="Arial" w:cs="Arial"/>
          <w:sz w:val="24"/>
          <w:szCs w:val="24"/>
        </w:rPr>
      </w:pPr>
    </w:p>
    <w:p w14:paraId="516F6656" w14:textId="315549AC" w:rsidR="006D4171" w:rsidRDefault="006D4171" w:rsidP="00DC11F5">
      <w:pPr>
        <w:spacing w:after="0" w:line="240" w:lineRule="auto"/>
        <w:jc w:val="both"/>
        <w:rPr>
          <w:rFonts w:ascii="Arial" w:hAnsi="Arial" w:cs="Arial"/>
          <w:b/>
          <w:bCs/>
          <w:sz w:val="24"/>
          <w:szCs w:val="24"/>
        </w:rPr>
      </w:pPr>
      <w:r>
        <w:rPr>
          <w:rFonts w:ascii="Arial" w:hAnsi="Arial" w:cs="Arial"/>
          <w:b/>
          <w:bCs/>
          <w:sz w:val="24"/>
          <w:szCs w:val="24"/>
        </w:rPr>
        <w:t xml:space="preserve">Apresentação de </w:t>
      </w:r>
      <w:r w:rsidRPr="006D4171">
        <w:rPr>
          <w:rFonts w:ascii="Arial" w:hAnsi="Arial" w:cs="Arial"/>
          <w:b/>
          <w:bCs/>
          <w:sz w:val="24"/>
          <w:szCs w:val="24"/>
        </w:rPr>
        <w:t>Pareceres</w:t>
      </w:r>
    </w:p>
    <w:p w14:paraId="42E35B5C" w14:textId="27CAC030" w:rsidR="001403AA" w:rsidRDefault="001403AA" w:rsidP="00DC11F5">
      <w:pPr>
        <w:spacing w:after="0" w:line="240" w:lineRule="auto"/>
        <w:jc w:val="both"/>
        <w:rPr>
          <w:rFonts w:ascii="Arial" w:hAnsi="Arial" w:cs="Arial"/>
          <w:b/>
          <w:bCs/>
          <w:sz w:val="24"/>
          <w:szCs w:val="24"/>
        </w:rPr>
      </w:pPr>
      <w:r>
        <w:rPr>
          <w:rFonts w:ascii="Arial" w:hAnsi="Arial" w:cs="Arial"/>
          <w:b/>
          <w:bCs/>
          <w:sz w:val="24"/>
          <w:szCs w:val="24"/>
        </w:rPr>
        <w:t>Vereador Pastor João Brito</w:t>
      </w:r>
    </w:p>
    <w:p w14:paraId="6BFE0E18" w14:textId="77777777" w:rsidR="001403AA" w:rsidRDefault="001403AA" w:rsidP="00DC11F5">
      <w:pPr>
        <w:spacing w:after="0" w:line="240" w:lineRule="auto"/>
        <w:jc w:val="both"/>
        <w:rPr>
          <w:rFonts w:ascii="Arial" w:hAnsi="Arial" w:cs="Arial"/>
          <w:sz w:val="24"/>
          <w:szCs w:val="24"/>
        </w:rPr>
      </w:pPr>
      <w:r w:rsidRPr="001403AA">
        <w:rPr>
          <w:rFonts w:ascii="Arial" w:hAnsi="Arial" w:cs="Arial"/>
          <w:sz w:val="24"/>
          <w:szCs w:val="24"/>
        </w:rPr>
        <w:t>Parecer ao Projeto de Lei n° 001/2025, autoria do vereador Jonil Junior, que institui a semana municipal de conscientização e prevenção da doença de Alzheimer e dá outras providências</w:t>
      </w:r>
    </w:p>
    <w:p w14:paraId="16CD2D2B" w14:textId="07209E67" w:rsidR="001403AA" w:rsidRDefault="001403AA" w:rsidP="00DC11F5">
      <w:pPr>
        <w:spacing w:after="0" w:line="240" w:lineRule="auto"/>
        <w:jc w:val="both"/>
        <w:rPr>
          <w:rFonts w:ascii="Arial" w:hAnsi="Arial" w:cs="Arial"/>
          <w:sz w:val="24"/>
          <w:szCs w:val="24"/>
        </w:rPr>
      </w:pPr>
      <w:r w:rsidRPr="001403AA">
        <w:rPr>
          <w:rFonts w:ascii="Arial" w:hAnsi="Arial" w:cs="Arial"/>
          <w:sz w:val="24"/>
          <w:szCs w:val="24"/>
        </w:rPr>
        <w:t>Parecer da Comissão de L. J. e R. F, ao Projeto de Lei no 002/2025, autoria do vereador Jonil Junior, que declara de utilidade pública municipal o Grêmio Pantanal 6° Batalhão de Polícia Militar do Estado de Mato Grosso do Su</w:t>
      </w:r>
      <w:r>
        <w:rPr>
          <w:rFonts w:ascii="Arial" w:hAnsi="Arial" w:cs="Arial"/>
          <w:sz w:val="24"/>
          <w:szCs w:val="24"/>
        </w:rPr>
        <w:t>l</w:t>
      </w:r>
    </w:p>
    <w:p w14:paraId="5D39A831" w14:textId="77777777" w:rsidR="001403AA" w:rsidRDefault="001403AA" w:rsidP="00DC11F5">
      <w:pPr>
        <w:spacing w:after="0" w:line="240" w:lineRule="auto"/>
        <w:jc w:val="both"/>
        <w:rPr>
          <w:rFonts w:ascii="Arial" w:hAnsi="Arial" w:cs="Arial"/>
          <w:sz w:val="24"/>
          <w:szCs w:val="24"/>
        </w:rPr>
      </w:pPr>
    </w:p>
    <w:p w14:paraId="3F9B89F6" w14:textId="77777777" w:rsidR="00DC11F5" w:rsidRDefault="00DC11F5" w:rsidP="00DC11F5">
      <w:pPr>
        <w:spacing w:after="0" w:line="240" w:lineRule="auto"/>
        <w:jc w:val="both"/>
        <w:rPr>
          <w:rFonts w:ascii="Arial" w:hAnsi="Arial" w:cs="Arial"/>
          <w:b/>
          <w:bCs/>
          <w:sz w:val="24"/>
          <w:szCs w:val="24"/>
        </w:rPr>
      </w:pPr>
    </w:p>
    <w:p w14:paraId="5941528C" w14:textId="77777777" w:rsidR="00DC11F5" w:rsidRDefault="00DC11F5" w:rsidP="00DC11F5">
      <w:pPr>
        <w:spacing w:after="0" w:line="240" w:lineRule="auto"/>
        <w:jc w:val="both"/>
        <w:rPr>
          <w:rFonts w:ascii="Arial" w:hAnsi="Arial" w:cs="Arial"/>
          <w:b/>
          <w:bCs/>
          <w:sz w:val="24"/>
          <w:szCs w:val="24"/>
        </w:rPr>
      </w:pPr>
    </w:p>
    <w:p w14:paraId="12CF013A" w14:textId="4D087A1C" w:rsidR="001403AA" w:rsidRDefault="001403AA" w:rsidP="00DC11F5">
      <w:pPr>
        <w:spacing w:after="0" w:line="240" w:lineRule="auto"/>
        <w:jc w:val="both"/>
        <w:rPr>
          <w:rFonts w:ascii="Arial" w:hAnsi="Arial" w:cs="Arial"/>
          <w:b/>
          <w:bCs/>
          <w:sz w:val="24"/>
          <w:szCs w:val="24"/>
        </w:rPr>
      </w:pPr>
      <w:r w:rsidRPr="001403AA">
        <w:rPr>
          <w:rFonts w:ascii="Arial" w:hAnsi="Arial" w:cs="Arial"/>
          <w:b/>
          <w:bCs/>
          <w:sz w:val="24"/>
          <w:szCs w:val="24"/>
        </w:rPr>
        <w:t>Vereador Raphael Ribera</w:t>
      </w:r>
    </w:p>
    <w:p w14:paraId="108626C8" w14:textId="797C2191" w:rsidR="001403AA" w:rsidRPr="001403AA" w:rsidRDefault="001403AA" w:rsidP="00DC11F5">
      <w:pPr>
        <w:spacing w:after="0" w:line="240" w:lineRule="auto"/>
        <w:jc w:val="both"/>
        <w:rPr>
          <w:rFonts w:ascii="Arial" w:hAnsi="Arial" w:cs="Arial"/>
          <w:sz w:val="24"/>
          <w:szCs w:val="24"/>
        </w:rPr>
      </w:pPr>
      <w:r>
        <w:rPr>
          <w:rFonts w:ascii="Arial" w:hAnsi="Arial" w:cs="Arial"/>
          <w:sz w:val="24"/>
          <w:szCs w:val="24"/>
        </w:rPr>
        <w:t>P</w:t>
      </w:r>
      <w:r w:rsidRPr="001403AA">
        <w:rPr>
          <w:rFonts w:ascii="Arial" w:hAnsi="Arial" w:cs="Arial"/>
          <w:sz w:val="24"/>
          <w:szCs w:val="24"/>
        </w:rPr>
        <w:t xml:space="preserve">arecer conjunto das comissões de L. J. e R. F. e comissão de F. e O, ao Projeto de Lei Complementar n° 2/2025, que "Institui o Programa de Refinanciamento de Débitos Tributários Municipais (REFIC), PERMANENTE, trata da criação de comissão permanente para composição amigável dos litígios tributários, da utilização do </w:t>
      </w:r>
      <w:r w:rsidRPr="001403AA">
        <w:rPr>
          <w:rFonts w:ascii="Arial" w:hAnsi="Arial" w:cs="Arial"/>
          <w:sz w:val="24"/>
          <w:szCs w:val="24"/>
        </w:rPr>
        <w:lastRenderedPageBreak/>
        <w:t>programa para atualização do cadastro tributário, fixa prazos para cobrança extrajudicial dos débitos, e dá outras providências"</w:t>
      </w:r>
    </w:p>
    <w:p w14:paraId="68160DA6" w14:textId="77777777" w:rsidR="006D4171" w:rsidRPr="006D4171" w:rsidRDefault="006D4171" w:rsidP="00DC11F5">
      <w:pPr>
        <w:spacing w:after="0" w:line="240" w:lineRule="auto"/>
        <w:jc w:val="both"/>
        <w:rPr>
          <w:rFonts w:ascii="Arial" w:hAnsi="Arial" w:cs="Arial"/>
          <w:sz w:val="24"/>
          <w:szCs w:val="24"/>
        </w:rPr>
      </w:pPr>
    </w:p>
    <w:p w14:paraId="6699414E" w14:textId="5DB3B583" w:rsidR="00EC37D1" w:rsidRPr="00EC37D1" w:rsidRDefault="00EC37D1" w:rsidP="00DC11F5">
      <w:pPr>
        <w:jc w:val="both"/>
        <w:rPr>
          <w:rFonts w:ascii="Arial" w:hAnsi="Arial" w:cs="Arial"/>
          <w:sz w:val="24"/>
          <w:szCs w:val="24"/>
        </w:rPr>
      </w:pPr>
      <w:r w:rsidRPr="00EC37D1">
        <w:rPr>
          <w:rFonts w:ascii="Arial" w:hAnsi="Arial" w:cs="Arial"/>
          <w:b/>
          <w:bCs/>
          <w:sz w:val="24"/>
          <w:szCs w:val="24"/>
        </w:rPr>
        <w:t>2.</w:t>
      </w:r>
      <w:r w:rsidR="00E15586">
        <w:rPr>
          <w:rFonts w:ascii="Arial" w:hAnsi="Arial" w:cs="Arial"/>
          <w:b/>
          <w:bCs/>
          <w:sz w:val="24"/>
          <w:szCs w:val="24"/>
        </w:rPr>
        <w:t>4</w:t>
      </w:r>
      <w:r w:rsidRPr="00EC37D1">
        <w:rPr>
          <w:rFonts w:ascii="Arial" w:hAnsi="Arial" w:cs="Arial"/>
          <w:b/>
          <w:bCs/>
          <w:sz w:val="24"/>
          <w:szCs w:val="24"/>
        </w:rPr>
        <w:t xml:space="preserve"> Moções</w:t>
      </w:r>
    </w:p>
    <w:p w14:paraId="1F0E5BCB" w14:textId="41C6256D" w:rsidR="00897AF9" w:rsidRPr="00420D8E" w:rsidRDefault="00897AF9" w:rsidP="00420D8E">
      <w:pPr>
        <w:pStyle w:val="PargrafodaLista"/>
        <w:spacing w:after="0" w:line="240" w:lineRule="auto"/>
        <w:ind w:left="0"/>
        <w:jc w:val="both"/>
        <w:rPr>
          <w:rFonts w:ascii="Arial" w:hAnsi="Arial" w:cs="Arial"/>
          <w:color w:val="000000" w:themeColor="text1"/>
          <w:sz w:val="24"/>
          <w:szCs w:val="24"/>
        </w:rPr>
      </w:pPr>
      <w:bookmarkStart w:id="2" w:name="_Hlk227507675"/>
      <w:r w:rsidRPr="00420D8E">
        <w:rPr>
          <w:rFonts w:ascii="Arial" w:hAnsi="Arial" w:cs="Arial"/>
          <w:color w:val="000000" w:themeColor="text1"/>
          <w:sz w:val="24"/>
          <w:szCs w:val="24"/>
        </w:rPr>
        <w:t xml:space="preserve">Moção de </w:t>
      </w:r>
      <w:r w:rsidR="004152AE" w:rsidRPr="00420D8E">
        <w:rPr>
          <w:rFonts w:ascii="Arial" w:hAnsi="Arial" w:cs="Arial"/>
          <w:color w:val="000000" w:themeColor="text1"/>
          <w:sz w:val="24"/>
          <w:szCs w:val="24"/>
        </w:rPr>
        <w:t xml:space="preserve">Pesar </w:t>
      </w:r>
      <w:r w:rsidRPr="00420D8E">
        <w:rPr>
          <w:rFonts w:ascii="Arial" w:hAnsi="Arial" w:cs="Arial"/>
          <w:color w:val="000000" w:themeColor="text1"/>
          <w:sz w:val="24"/>
          <w:szCs w:val="24"/>
        </w:rPr>
        <w:t xml:space="preserve">n° </w:t>
      </w:r>
      <w:r w:rsidR="007B305F" w:rsidRPr="00420D8E">
        <w:rPr>
          <w:rFonts w:ascii="Arial" w:hAnsi="Arial" w:cs="Arial"/>
          <w:color w:val="000000" w:themeColor="text1"/>
          <w:sz w:val="24"/>
          <w:szCs w:val="24"/>
        </w:rPr>
        <w:t>004</w:t>
      </w:r>
      <w:r w:rsidR="004152AE" w:rsidRPr="00420D8E">
        <w:rPr>
          <w:rFonts w:ascii="Arial" w:hAnsi="Arial" w:cs="Arial"/>
          <w:color w:val="000000" w:themeColor="text1"/>
          <w:sz w:val="24"/>
          <w:szCs w:val="24"/>
        </w:rPr>
        <w:t>/2025</w:t>
      </w:r>
    </w:p>
    <w:p w14:paraId="111316FB" w14:textId="77777777" w:rsidR="00420D8E" w:rsidRPr="00420D8E" w:rsidRDefault="00AB6CD9" w:rsidP="00420D8E">
      <w:pPr>
        <w:pStyle w:val="Recuodecorpodetexto"/>
        <w:spacing w:line="276" w:lineRule="auto"/>
        <w:ind w:left="0"/>
        <w:rPr>
          <w:rFonts w:cs="Arial"/>
          <w:bCs/>
          <w:color w:val="000000" w:themeColor="text1"/>
          <w:sz w:val="24"/>
          <w:szCs w:val="24"/>
          <w:lang w:val="pt-BR"/>
        </w:rPr>
      </w:pPr>
      <w:r w:rsidRPr="00420D8E">
        <w:rPr>
          <w:rFonts w:cs="Arial"/>
          <w:color w:val="000000" w:themeColor="text1"/>
          <w:sz w:val="24"/>
          <w:szCs w:val="24"/>
        </w:rPr>
        <w:t>Descrição:</w:t>
      </w:r>
      <w:r w:rsidR="00F703BD" w:rsidRPr="00420D8E">
        <w:rPr>
          <w:rFonts w:cs="Arial"/>
          <w:color w:val="000000" w:themeColor="text1"/>
          <w:sz w:val="24"/>
          <w:szCs w:val="24"/>
        </w:rPr>
        <w:t xml:space="preserve"> </w:t>
      </w:r>
      <w:r w:rsidR="00420D8E" w:rsidRPr="00420D8E">
        <w:rPr>
          <w:rFonts w:cs="Arial"/>
          <w:bCs/>
          <w:color w:val="000000" w:themeColor="text1"/>
          <w:sz w:val="24"/>
          <w:szCs w:val="24"/>
          <w:lang w:val="pt-BR"/>
        </w:rPr>
        <w:t xml:space="preserve">à Senhora Rosalina Damiana Lugo Goulart Barcellos, pela passagem do seu esposo </w:t>
      </w:r>
      <w:r w:rsidR="00420D8E" w:rsidRPr="00420D8E">
        <w:rPr>
          <w:rFonts w:cs="Arial"/>
          <w:i/>
          <w:color w:val="000000" w:themeColor="text1"/>
        </w:rPr>
        <w:t>Sargento Marcelo Augusto dos Santos Barcellos, policial militar.</w:t>
      </w:r>
    </w:p>
    <w:p w14:paraId="029136F3" w14:textId="41869F84" w:rsidR="00897AF9" w:rsidRPr="00420D8E" w:rsidRDefault="00AB6CD9" w:rsidP="00420D8E">
      <w:pPr>
        <w:jc w:val="both"/>
        <w:rPr>
          <w:rFonts w:ascii="Arial" w:hAnsi="Arial" w:cs="Arial"/>
          <w:color w:val="000000" w:themeColor="text1"/>
          <w:sz w:val="24"/>
          <w:szCs w:val="24"/>
        </w:rPr>
      </w:pPr>
      <w:r w:rsidRPr="00420D8E">
        <w:rPr>
          <w:rFonts w:ascii="Arial" w:hAnsi="Arial" w:cs="Arial"/>
          <w:color w:val="000000" w:themeColor="text1"/>
          <w:sz w:val="24"/>
          <w:szCs w:val="24"/>
        </w:rPr>
        <w:t>Auto</w:t>
      </w:r>
      <w:r w:rsidR="00707961" w:rsidRPr="00420D8E">
        <w:rPr>
          <w:rFonts w:ascii="Arial" w:hAnsi="Arial" w:cs="Arial"/>
          <w:color w:val="000000" w:themeColor="text1"/>
          <w:sz w:val="24"/>
          <w:szCs w:val="24"/>
        </w:rPr>
        <w:t>r</w:t>
      </w:r>
      <w:r w:rsidRPr="00420D8E">
        <w:rPr>
          <w:rFonts w:ascii="Arial" w:hAnsi="Arial" w:cs="Arial"/>
          <w:color w:val="000000" w:themeColor="text1"/>
          <w:sz w:val="24"/>
          <w:szCs w:val="24"/>
        </w:rPr>
        <w:t>:</w:t>
      </w:r>
      <w:r w:rsidR="00707961" w:rsidRPr="00420D8E">
        <w:rPr>
          <w:rFonts w:ascii="Arial" w:hAnsi="Arial" w:cs="Arial"/>
          <w:color w:val="000000" w:themeColor="text1"/>
          <w:sz w:val="24"/>
          <w:szCs w:val="24"/>
        </w:rPr>
        <w:t xml:space="preserve"> </w:t>
      </w:r>
      <w:r w:rsidR="004152AE" w:rsidRPr="00420D8E">
        <w:rPr>
          <w:rFonts w:ascii="Arial" w:hAnsi="Arial" w:cs="Arial"/>
          <w:color w:val="000000" w:themeColor="text1"/>
          <w:sz w:val="24"/>
          <w:szCs w:val="24"/>
        </w:rPr>
        <w:t xml:space="preserve">Vereador </w:t>
      </w:r>
      <w:r w:rsidR="007B305F" w:rsidRPr="00420D8E">
        <w:rPr>
          <w:rFonts w:ascii="Arial" w:hAnsi="Arial" w:cs="Arial"/>
          <w:color w:val="000000" w:themeColor="text1"/>
          <w:sz w:val="24"/>
          <w:szCs w:val="24"/>
        </w:rPr>
        <w:t>Pastor João Brito</w:t>
      </w:r>
    </w:p>
    <w:bookmarkEnd w:id="2"/>
    <w:p w14:paraId="6CFB4248" w14:textId="17F5ABCC"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3. ORDEM DO DIA</w:t>
      </w:r>
    </w:p>
    <w:p w14:paraId="7E2ABCA3" w14:textId="77777777" w:rsidR="00EC37D1" w:rsidRDefault="00EC37D1" w:rsidP="00DC11F5">
      <w:pPr>
        <w:jc w:val="both"/>
        <w:rPr>
          <w:rFonts w:ascii="Arial" w:hAnsi="Arial" w:cs="Arial"/>
          <w:sz w:val="24"/>
          <w:szCs w:val="24"/>
        </w:rPr>
      </w:pPr>
      <w:r w:rsidRPr="00EC37D1">
        <w:rPr>
          <w:rFonts w:ascii="Arial" w:hAnsi="Arial" w:cs="Arial"/>
          <w:sz w:val="24"/>
          <w:szCs w:val="24"/>
        </w:rPr>
        <w:t>Discussão e votação das matérias:</w:t>
      </w:r>
    </w:p>
    <w:p w14:paraId="12E2CDF9" w14:textId="541C2029" w:rsidR="001403AA" w:rsidRDefault="00DC11F5" w:rsidP="00DC11F5">
      <w:pPr>
        <w:jc w:val="both"/>
        <w:rPr>
          <w:rFonts w:ascii="Arial" w:hAnsi="Arial" w:cs="Arial"/>
          <w:sz w:val="24"/>
          <w:szCs w:val="24"/>
        </w:rPr>
      </w:pPr>
      <w:r w:rsidRPr="00DC11F5">
        <w:rPr>
          <w:rFonts w:ascii="Arial" w:hAnsi="Arial" w:cs="Arial"/>
          <w:sz w:val="24"/>
          <w:szCs w:val="24"/>
        </w:rPr>
        <w:t>Moção de Pesar n° 004/2025, autoria do vereador Pastor João Brito</w:t>
      </w:r>
    </w:p>
    <w:p w14:paraId="452B6C0B" w14:textId="3459738B" w:rsidR="00DC11F5" w:rsidRDefault="00DC11F5" w:rsidP="00DC11F5">
      <w:pPr>
        <w:jc w:val="both"/>
        <w:rPr>
          <w:rFonts w:ascii="Arial" w:hAnsi="Arial" w:cs="Arial"/>
          <w:sz w:val="24"/>
          <w:szCs w:val="24"/>
        </w:rPr>
      </w:pPr>
      <w:r>
        <w:rPr>
          <w:rFonts w:ascii="Arial" w:hAnsi="Arial" w:cs="Arial"/>
          <w:sz w:val="24"/>
          <w:szCs w:val="24"/>
        </w:rPr>
        <w:t>P</w:t>
      </w:r>
      <w:r w:rsidRPr="00DC11F5">
        <w:rPr>
          <w:rFonts w:ascii="Arial" w:hAnsi="Arial" w:cs="Arial"/>
          <w:sz w:val="24"/>
          <w:szCs w:val="24"/>
        </w:rPr>
        <w:t>arecer da Comissão de L. J. e R. F, ao projeto de lei n° 001/2025, autoria do vereador Jonil Junior, que institui a semana municipal de conscientização e prevenção da doença de Alzheimer e dá outras providências, que foi aprovada pelas Senhoras e Senhores Vereadores presentes. O Sr. Presidente colocou em l' votação o Projeto de Lei n° 001/2025</w:t>
      </w:r>
      <w:r>
        <w:rPr>
          <w:rFonts w:ascii="Arial" w:hAnsi="Arial" w:cs="Arial"/>
          <w:sz w:val="24"/>
          <w:szCs w:val="24"/>
        </w:rPr>
        <w:t>.</w:t>
      </w:r>
    </w:p>
    <w:p w14:paraId="675D7523" w14:textId="583C385B" w:rsidR="00DC11F5" w:rsidRDefault="00DC11F5" w:rsidP="00DC11F5">
      <w:pPr>
        <w:jc w:val="both"/>
        <w:rPr>
          <w:rFonts w:ascii="Arial" w:hAnsi="Arial" w:cs="Arial"/>
          <w:sz w:val="24"/>
          <w:szCs w:val="24"/>
        </w:rPr>
      </w:pPr>
      <w:r>
        <w:rPr>
          <w:rFonts w:ascii="Arial" w:hAnsi="Arial" w:cs="Arial"/>
          <w:sz w:val="24"/>
          <w:szCs w:val="24"/>
        </w:rPr>
        <w:t>P</w:t>
      </w:r>
      <w:r w:rsidRPr="00DC11F5">
        <w:rPr>
          <w:rFonts w:ascii="Arial" w:hAnsi="Arial" w:cs="Arial"/>
          <w:sz w:val="24"/>
          <w:szCs w:val="24"/>
        </w:rPr>
        <w:t>arecer da Comissão de L. J. e R. F, ao projeto de lei n° 002/2025, autoria do vereador Jonil Junior, que declara de utilidade pública municipal o Grêmio Pantanal 60 Batalhão de Polícia Militar do Estado de Mato Grosso do Sul</w:t>
      </w:r>
      <w:r>
        <w:rPr>
          <w:rFonts w:ascii="Arial" w:hAnsi="Arial" w:cs="Arial"/>
          <w:sz w:val="24"/>
          <w:szCs w:val="24"/>
        </w:rPr>
        <w:t>.</w:t>
      </w:r>
    </w:p>
    <w:p w14:paraId="6A4305C8" w14:textId="024B39A8" w:rsidR="00DC11F5" w:rsidRDefault="00DC11F5" w:rsidP="00DC11F5">
      <w:pPr>
        <w:jc w:val="both"/>
        <w:rPr>
          <w:rFonts w:ascii="Arial" w:hAnsi="Arial" w:cs="Arial"/>
          <w:sz w:val="24"/>
          <w:szCs w:val="24"/>
        </w:rPr>
      </w:pPr>
      <w:r w:rsidRPr="00DC11F5">
        <w:rPr>
          <w:rFonts w:ascii="Arial" w:hAnsi="Arial" w:cs="Arial"/>
          <w:sz w:val="24"/>
          <w:szCs w:val="24"/>
        </w:rPr>
        <w:t>1</w:t>
      </w:r>
      <w:r>
        <w:rPr>
          <w:rFonts w:ascii="Arial" w:hAnsi="Arial" w:cs="Arial"/>
          <w:sz w:val="24"/>
          <w:szCs w:val="24"/>
        </w:rPr>
        <w:t>ª</w:t>
      </w:r>
      <w:r w:rsidRPr="00DC11F5">
        <w:rPr>
          <w:rFonts w:ascii="Arial" w:hAnsi="Arial" w:cs="Arial"/>
          <w:sz w:val="24"/>
          <w:szCs w:val="24"/>
        </w:rPr>
        <w:t xml:space="preserve"> votação o Projeto de Lei n° 002/2025</w:t>
      </w:r>
      <w:r>
        <w:rPr>
          <w:rFonts w:ascii="Arial" w:hAnsi="Arial" w:cs="Arial"/>
          <w:sz w:val="24"/>
          <w:szCs w:val="24"/>
        </w:rPr>
        <w:t>.</w:t>
      </w:r>
    </w:p>
    <w:p w14:paraId="74A649A1" w14:textId="374E6794" w:rsidR="00DC11F5" w:rsidRDefault="00DC11F5" w:rsidP="00DC11F5">
      <w:pPr>
        <w:jc w:val="both"/>
        <w:rPr>
          <w:rFonts w:ascii="Arial" w:hAnsi="Arial" w:cs="Arial"/>
          <w:sz w:val="24"/>
          <w:szCs w:val="24"/>
        </w:rPr>
      </w:pPr>
      <w:r>
        <w:rPr>
          <w:rFonts w:ascii="Arial" w:hAnsi="Arial" w:cs="Arial"/>
          <w:sz w:val="24"/>
          <w:szCs w:val="24"/>
        </w:rPr>
        <w:t>P</w:t>
      </w:r>
      <w:r w:rsidRPr="00DC11F5">
        <w:rPr>
          <w:rFonts w:ascii="Arial" w:hAnsi="Arial" w:cs="Arial"/>
          <w:sz w:val="24"/>
          <w:szCs w:val="24"/>
        </w:rPr>
        <w:t>arecer conjunto das comissões de L. J. e R. F e Finanças e Orçamento, ao L Projeto de Lei Complementar n° 2/2025, que "Institui o Programa de Refinanciamento de Débitos Tributários Municipais (REFIC), PERMANENTE, trata da criação de comissão permanente para composição amigável dos litígios tributários, da utilização do programa para atualização do cadastro tributário, fixa prazos para cobrança extrajudicial dos débitos, e dá outras providências"</w:t>
      </w:r>
    </w:p>
    <w:p w14:paraId="53086464" w14:textId="716D6D57" w:rsidR="00DC11F5" w:rsidRDefault="00DC11F5" w:rsidP="00DC11F5">
      <w:pPr>
        <w:jc w:val="both"/>
        <w:rPr>
          <w:rFonts w:ascii="Arial" w:hAnsi="Arial" w:cs="Arial"/>
          <w:sz w:val="24"/>
          <w:szCs w:val="24"/>
        </w:rPr>
      </w:pPr>
      <w:r w:rsidRPr="00DC11F5">
        <w:rPr>
          <w:rFonts w:ascii="Arial" w:hAnsi="Arial" w:cs="Arial"/>
          <w:sz w:val="24"/>
          <w:szCs w:val="24"/>
        </w:rPr>
        <w:t>1</w:t>
      </w:r>
      <w:r>
        <w:rPr>
          <w:rFonts w:ascii="Arial" w:hAnsi="Arial" w:cs="Arial"/>
          <w:sz w:val="24"/>
          <w:szCs w:val="24"/>
        </w:rPr>
        <w:t>ª</w:t>
      </w:r>
      <w:r w:rsidRPr="00DC11F5">
        <w:rPr>
          <w:rFonts w:ascii="Arial" w:hAnsi="Arial" w:cs="Arial"/>
          <w:sz w:val="24"/>
          <w:szCs w:val="24"/>
        </w:rPr>
        <w:t xml:space="preserve"> votação o Projeto de Lei Complementar n° 2/2025</w:t>
      </w:r>
      <w:r>
        <w:rPr>
          <w:rFonts w:ascii="Arial" w:hAnsi="Arial" w:cs="Arial"/>
          <w:sz w:val="24"/>
          <w:szCs w:val="24"/>
        </w:rPr>
        <w:t>.</w:t>
      </w:r>
    </w:p>
    <w:p w14:paraId="7C0A3490" w14:textId="7EC7EF80" w:rsidR="00DC11F5" w:rsidRDefault="00DC11F5" w:rsidP="00DC11F5">
      <w:pPr>
        <w:jc w:val="both"/>
        <w:rPr>
          <w:rFonts w:ascii="Arial" w:hAnsi="Arial" w:cs="Arial"/>
          <w:sz w:val="24"/>
          <w:szCs w:val="24"/>
        </w:rPr>
      </w:pPr>
      <w:r>
        <w:rPr>
          <w:rFonts w:ascii="Arial" w:hAnsi="Arial" w:cs="Arial"/>
          <w:sz w:val="24"/>
          <w:szCs w:val="24"/>
        </w:rPr>
        <w:t>V</w:t>
      </w:r>
      <w:r w:rsidRPr="00DC11F5">
        <w:rPr>
          <w:rFonts w:ascii="Arial" w:hAnsi="Arial" w:cs="Arial"/>
          <w:sz w:val="24"/>
          <w:szCs w:val="24"/>
        </w:rPr>
        <w:t>otação a solicitação do vereador Eduardo Fernandes de Sessão Extraordinária para votar em 2 a votação o Projeto de Lei Complementar n° 2/2025, (REFIC), após o término da sessão ordinária</w:t>
      </w:r>
      <w:r>
        <w:rPr>
          <w:rFonts w:ascii="Arial" w:hAnsi="Arial" w:cs="Arial"/>
          <w:sz w:val="24"/>
          <w:szCs w:val="24"/>
        </w:rPr>
        <w:t>.</w:t>
      </w:r>
    </w:p>
    <w:p w14:paraId="32E975D9" w14:textId="77777777" w:rsidR="00DC11F5" w:rsidRDefault="00DC11F5" w:rsidP="00DC11F5">
      <w:pPr>
        <w:jc w:val="both"/>
        <w:rPr>
          <w:rFonts w:ascii="Arial" w:hAnsi="Arial" w:cs="Arial"/>
          <w:sz w:val="24"/>
          <w:szCs w:val="24"/>
        </w:rPr>
      </w:pPr>
    </w:p>
    <w:p w14:paraId="7A74A1EF" w14:textId="77777777" w:rsidR="00DC11F5" w:rsidRDefault="00DC11F5" w:rsidP="00DC11F5">
      <w:pPr>
        <w:jc w:val="both"/>
        <w:rPr>
          <w:rFonts w:ascii="Arial" w:hAnsi="Arial" w:cs="Arial"/>
          <w:sz w:val="24"/>
          <w:szCs w:val="24"/>
        </w:rPr>
      </w:pPr>
    </w:p>
    <w:p w14:paraId="1825AC67" w14:textId="77777777" w:rsidR="00DC11F5" w:rsidRDefault="00DC11F5" w:rsidP="00DC11F5">
      <w:pPr>
        <w:jc w:val="both"/>
        <w:rPr>
          <w:rFonts w:ascii="Arial" w:hAnsi="Arial" w:cs="Arial"/>
          <w:sz w:val="24"/>
          <w:szCs w:val="24"/>
        </w:rPr>
      </w:pPr>
    </w:p>
    <w:p w14:paraId="3B73A3D2" w14:textId="77777777" w:rsidR="00DC11F5" w:rsidRDefault="00DC11F5" w:rsidP="00DC11F5">
      <w:pPr>
        <w:jc w:val="both"/>
        <w:rPr>
          <w:rFonts w:ascii="Arial" w:hAnsi="Arial" w:cs="Arial"/>
          <w:sz w:val="24"/>
          <w:szCs w:val="24"/>
        </w:rPr>
      </w:pPr>
    </w:p>
    <w:p w14:paraId="129E7CB1" w14:textId="0C08E582"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4. USO DA TRIBUNA (PALAVRA LIVRE)</w:t>
      </w:r>
    </w:p>
    <w:p w14:paraId="65225CC7" w14:textId="77777777" w:rsidR="00EC37D1" w:rsidRDefault="00EC37D1" w:rsidP="00DC11F5">
      <w:pPr>
        <w:numPr>
          <w:ilvl w:val="0"/>
          <w:numId w:val="10"/>
        </w:numPr>
        <w:jc w:val="both"/>
        <w:rPr>
          <w:rFonts w:ascii="Arial" w:hAnsi="Arial" w:cs="Arial"/>
          <w:sz w:val="24"/>
          <w:szCs w:val="24"/>
        </w:rPr>
      </w:pPr>
      <w:r w:rsidRPr="00EC37D1">
        <w:rPr>
          <w:rFonts w:ascii="Arial" w:hAnsi="Arial" w:cs="Arial"/>
          <w:sz w:val="24"/>
          <w:szCs w:val="24"/>
        </w:rPr>
        <w:t>Vereadores inscritos conforme ordem de inscrição</w:t>
      </w:r>
    </w:p>
    <w:p w14:paraId="02463F21" w14:textId="77777777" w:rsidR="001403AA" w:rsidRDefault="001403AA" w:rsidP="00DC11F5">
      <w:pPr>
        <w:spacing w:after="0" w:line="240" w:lineRule="auto"/>
        <w:ind w:left="360" w:firstLine="348"/>
        <w:jc w:val="both"/>
        <w:rPr>
          <w:rFonts w:ascii="Arial" w:hAnsi="Arial" w:cs="Arial"/>
          <w:sz w:val="24"/>
          <w:szCs w:val="24"/>
        </w:rPr>
      </w:pPr>
      <w:r w:rsidRPr="00033BD5">
        <w:rPr>
          <w:rFonts w:ascii="Arial" w:hAnsi="Arial" w:cs="Arial"/>
          <w:sz w:val="24"/>
          <w:szCs w:val="24"/>
        </w:rPr>
        <w:t>Vereadora Josiane Braga</w:t>
      </w:r>
    </w:p>
    <w:p w14:paraId="191A396D" w14:textId="77777777" w:rsidR="00033BD5" w:rsidRPr="00033BD5" w:rsidRDefault="00033BD5" w:rsidP="00DC11F5">
      <w:pPr>
        <w:spacing w:after="0" w:line="240" w:lineRule="auto"/>
        <w:ind w:left="360" w:firstLine="348"/>
        <w:jc w:val="both"/>
        <w:rPr>
          <w:rFonts w:ascii="Arial" w:hAnsi="Arial" w:cs="Arial"/>
          <w:sz w:val="24"/>
          <w:szCs w:val="24"/>
        </w:rPr>
      </w:pPr>
    </w:p>
    <w:p w14:paraId="4ACBC55C" w14:textId="4BF48E3A" w:rsidR="006D4171" w:rsidRDefault="006D4171" w:rsidP="00DC11F5">
      <w:pPr>
        <w:ind w:left="360" w:firstLine="348"/>
        <w:jc w:val="both"/>
        <w:rPr>
          <w:rFonts w:ascii="Arial" w:hAnsi="Arial" w:cs="Arial"/>
          <w:sz w:val="24"/>
          <w:szCs w:val="24"/>
        </w:rPr>
      </w:pPr>
      <w:r>
        <w:rPr>
          <w:rFonts w:ascii="Arial" w:hAnsi="Arial" w:cs="Arial"/>
          <w:sz w:val="24"/>
          <w:szCs w:val="24"/>
        </w:rPr>
        <w:t>Ve</w:t>
      </w:r>
      <w:r w:rsidRPr="006D4171">
        <w:rPr>
          <w:rFonts w:ascii="Arial" w:hAnsi="Arial" w:cs="Arial"/>
          <w:sz w:val="24"/>
          <w:szCs w:val="24"/>
        </w:rPr>
        <w:t>readora Elizama Medina</w:t>
      </w:r>
    </w:p>
    <w:p w14:paraId="724E2D42" w14:textId="1AE439DC" w:rsidR="00EC37D1" w:rsidRPr="00EC37D1" w:rsidRDefault="00EC37D1" w:rsidP="00DC11F5">
      <w:pPr>
        <w:numPr>
          <w:ilvl w:val="0"/>
          <w:numId w:val="10"/>
        </w:numPr>
        <w:jc w:val="both"/>
        <w:rPr>
          <w:rFonts w:ascii="Arial" w:hAnsi="Arial" w:cs="Arial"/>
          <w:sz w:val="24"/>
          <w:szCs w:val="24"/>
        </w:rPr>
      </w:pPr>
      <w:r w:rsidRPr="00EC37D1">
        <w:rPr>
          <w:rFonts w:ascii="Arial" w:hAnsi="Arial" w:cs="Arial"/>
          <w:sz w:val="24"/>
          <w:szCs w:val="24"/>
        </w:rPr>
        <w:t>Tempo regimental</w:t>
      </w:r>
      <w:r w:rsidR="00150E5F">
        <w:rPr>
          <w:rFonts w:ascii="Arial" w:hAnsi="Arial" w:cs="Arial"/>
          <w:sz w:val="24"/>
          <w:szCs w:val="24"/>
        </w:rPr>
        <w:t xml:space="preserve"> de 5 minutos.</w:t>
      </w:r>
    </w:p>
    <w:p w14:paraId="60F420D8" w14:textId="77777777" w:rsidR="00420D8E" w:rsidRDefault="00420D8E" w:rsidP="00DC11F5">
      <w:pPr>
        <w:jc w:val="both"/>
        <w:rPr>
          <w:rFonts w:ascii="Arial" w:hAnsi="Arial" w:cs="Arial"/>
          <w:b/>
          <w:bCs/>
          <w:sz w:val="24"/>
          <w:szCs w:val="24"/>
        </w:rPr>
      </w:pPr>
    </w:p>
    <w:p w14:paraId="61E53EBC" w14:textId="0B51ECBF"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5. EXPLICAÇÕES PESSOAIS</w:t>
      </w:r>
    </w:p>
    <w:p w14:paraId="32A49D72" w14:textId="77777777" w:rsidR="00EC37D1" w:rsidRDefault="00EC37D1" w:rsidP="00DC11F5">
      <w:pPr>
        <w:numPr>
          <w:ilvl w:val="0"/>
          <w:numId w:val="11"/>
        </w:numPr>
        <w:jc w:val="both"/>
        <w:rPr>
          <w:rFonts w:ascii="Arial" w:hAnsi="Arial" w:cs="Arial"/>
          <w:sz w:val="24"/>
          <w:szCs w:val="24"/>
        </w:rPr>
      </w:pPr>
      <w:r w:rsidRPr="00EC37D1">
        <w:rPr>
          <w:rFonts w:ascii="Arial" w:hAnsi="Arial" w:cs="Arial"/>
          <w:sz w:val="24"/>
          <w:szCs w:val="24"/>
        </w:rPr>
        <w:t>Pronunciamento dos vereadores conforme regimento interno</w:t>
      </w:r>
    </w:p>
    <w:p w14:paraId="728D658D" w14:textId="77777777" w:rsidR="0071024C" w:rsidRDefault="0071024C" w:rsidP="00DC11F5">
      <w:pPr>
        <w:jc w:val="both"/>
        <w:rPr>
          <w:rFonts w:ascii="Arial" w:hAnsi="Arial" w:cs="Arial"/>
          <w:b/>
          <w:bCs/>
          <w:sz w:val="24"/>
          <w:szCs w:val="24"/>
        </w:rPr>
      </w:pPr>
    </w:p>
    <w:p w14:paraId="5322F819" w14:textId="657C747A" w:rsidR="00EC37D1" w:rsidRPr="00EC37D1" w:rsidRDefault="00EC37D1" w:rsidP="00DC11F5">
      <w:pPr>
        <w:jc w:val="both"/>
        <w:rPr>
          <w:rFonts w:ascii="Arial" w:hAnsi="Arial" w:cs="Arial"/>
          <w:b/>
          <w:bCs/>
          <w:sz w:val="24"/>
          <w:szCs w:val="24"/>
        </w:rPr>
      </w:pPr>
      <w:r w:rsidRPr="00EC37D1">
        <w:rPr>
          <w:rFonts w:ascii="Arial" w:hAnsi="Arial" w:cs="Arial"/>
          <w:b/>
          <w:bCs/>
          <w:sz w:val="24"/>
          <w:szCs w:val="24"/>
        </w:rPr>
        <w:t>6. ENCERRAMENTO</w:t>
      </w:r>
    </w:p>
    <w:p w14:paraId="7F94AF1F" w14:textId="77777777" w:rsidR="00EC37D1" w:rsidRPr="00EC37D1" w:rsidRDefault="00EC37D1" w:rsidP="00DC11F5">
      <w:pPr>
        <w:numPr>
          <w:ilvl w:val="0"/>
          <w:numId w:val="12"/>
        </w:numPr>
        <w:jc w:val="both"/>
        <w:rPr>
          <w:rFonts w:ascii="Arial" w:hAnsi="Arial" w:cs="Arial"/>
          <w:sz w:val="24"/>
          <w:szCs w:val="24"/>
        </w:rPr>
      </w:pPr>
      <w:r w:rsidRPr="00EC37D1">
        <w:rPr>
          <w:rFonts w:ascii="Arial" w:hAnsi="Arial" w:cs="Arial"/>
          <w:sz w:val="24"/>
          <w:szCs w:val="24"/>
        </w:rPr>
        <w:t>Considerações finais</w:t>
      </w:r>
    </w:p>
    <w:p w14:paraId="060F2284" w14:textId="77777777" w:rsidR="00EC37D1" w:rsidRPr="00EC37D1" w:rsidRDefault="00EC37D1" w:rsidP="00DC11F5">
      <w:pPr>
        <w:numPr>
          <w:ilvl w:val="0"/>
          <w:numId w:val="12"/>
        </w:numPr>
        <w:jc w:val="both"/>
        <w:rPr>
          <w:rFonts w:ascii="Arial" w:hAnsi="Arial" w:cs="Arial"/>
          <w:sz w:val="24"/>
          <w:szCs w:val="24"/>
        </w:rPr>
      </w:pPr>
      <w:r w:rsidRPr="00EC37D1">
        <w:rPr>
          <w:rFonts w:ascii="Arial" w:hAnsi="Arial" w:cs="Arial"/>
          <w:sz w:val="24"/>
          <w:szCs w:val="24"/>
        </w:rPr>
        <w:t>Encerramento da sessão pelo(a) Presidente</w:t>
      </w:r>
    </w:p>
    <w:p w14:paraId="7D95C05A" w14:textId="77777777" w:rsidR="00EC37D1" w:rsidRDefault="00EC37D1" w:rsidP="00DC11F5">
      <w:pPr>
        <w:jc w:val="both"/>
        <w:rPr>
          <w:rFonts w:ascii="Arial" w:hAnsi="Arial" w:cs="Arial"/>
          <w:b/>
          <w:bCs/>
          <w:sz w:val="24"/>
          <w:szCs w:val="24"/>
        </w:rPr>
      </w:pPr>
    </w:p>
    <w:p w14:paraId="1774C73C" w14:textId="77777777" w:rsidR="0071024C" w:rsidRDefault="0071024C" w:rsidP="00DC11F5">
      <w:pPr>
        <w:jc w:val="both"/>
        <w:rPr>
          <w:rFonts w:ascii="Arial" w:hAnsi="Arial" w:cs="Arial"/>
          <w:b/>
          <w:bCs/>
          <w:sz w:val="24"/>
          <w:szCs w:val="24"/>
        </w:rPr>
      </w:pPr>
    </w:p>
    <w:p w14:paraId="557285A5" w14:textId="24451263" w:rsidR="00EC37D1" w:rsidRDefault="00EC37D1" w:rsidP="00DC11F5">
      <w:pPr>
        <w:jc w:val="right"/>
        <w:rPr>
          <w:rFonts w:ascii="Arial" w:hAnsi="Arial" w:cs="Arial"/>
          <w:sz w:val="24"/>
          <w:szCs w:val="24"/>
        </w:rPr>
      </w:pPr>
      <w:r w:rsidRPr="00EC37D1">
        <w:rPr>
          <w:rFonts w:ascii="Arial" w:hAnsi="Arial" w:cs="Arial"/>
          <w:sz w:val="24"/>
          <w:szCs w:val="24"/>
        </w:rPr>
        <w:t xml:space="preserve">Ladário – MS, </w:t>
      </w:r>
      <w:r w:rsidR="00DC11F5">
        <w:rPr>
          <w:rFonts w:ascii="Arial" w:hAnsi="Arial" w:cs="Arial"/>
          <w:sz w:val="24"/>
          <w:szCs w:val="24"/>
        </w:rPr>
        <w:t>11</w:t>
      </w:r>
      <w:r w:rsidRPr="00EC37D1">
        <w:rPr>
          <w:rFonts w:ascii="Arial" w:hAnsi="Arial" w:cs="Arial"/>
          <w:sz w:val="24"/>
          <w:szCs w:val="24"/>
        </w:rPr>
        <w:t xml:space="preserve"> de </w:t>
      </w:r>
      <w:r w:rsidR="00DC11F5">
        <w:rPr>
          <w:rFonts w:ascii="Arial" w:hAnsi="Arial" w:cs="Arial"/>
          <w:sz w:val="24"/>
          <w:szCs w:val="24"/>
        </w:rPr>
        <w:t>março</w:t>
      </w:r>
      <w:r w:rsidRPr="00EC37D1">
        <w:rPr>
          <w:rFonts w:ascii="Arial" w:hAnsi="Arial" w:cs="Arial"/>
          <w:sz w:val="24"/>
          <w:szCs w:val="24"/>
        </w:rPr>
        <w:t xml:space="preserve"> de 202</w:t>
      </w:r>
      <w:r w:rsidR="0038654D">
        <w:rPr>
          <w:rFonts w:ascii="Arial" w:hAnsi="Arial" w:cs="Arial"/>
          <w:sz w:val="24"/>
          <w:szCs w:val="24"/>
        </w:rPr>
        <w:t>5</w:t>
      </w:r>
      <w:r w:rsidR="0071024C">
        <w:rPr>
          <w:rFonts w:ascii="Arial" w:hAnsi="Arial" w:cs="Arial"/>
          <w:sz w:val="24"/>
          <w:szCs w:val="24"/>
        </w:rPr>
        <w:t>.</w:t>
      </w:r>
    </w:p>
    <w:sectPr w:rsidR="00EC37D1" w:rsidSect="00F6204F">
      <w:head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C5F1" w14:textId="77777777" w:rsidR="00467C2E" w:rsidRDefault="00467C2E" w:rsidP="00D9177C">
      <w:pPr>
        <w:spacing w:after="0" w:line="240" w:lineRule="auto"/>
      </w:pPr>
      <w:r>
        <w:separator/>
      </w:r>
    </w:p>
  </w:endnote>
  <w:endnote w:type="continuationSeparator" w:id="0">
    <w:p w14:paraId="2EC4B896" w14:textId="77777777" w:rsidR="00467C2E" w:rsidRDefault="00467C2E" w:rsidP="00D9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0288" w14:textId="77777777" w:rsidR="00467C2E" w:rsidRDefault="00467C2E" w:rsidP="00D9177C">
      <w:pPr>
        <w:spacing w:after="0" w:line="240" w:lineRule="auto"/>
      </w:pPr>
      <w:r>
        <w:separator/>
      </w:r>
    </w:p>
  </w:footnote>
  <w:footnote w:type="continuationSeparator" w:id="0">
    <w:p w14:paraId="09AF3E64" w14:textId="77777777" w:rsidR="00467C2E" w:rsidRDefault="00467C2E" w:rsidP="00D9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EEED" w14:textId="10C833BB" w:rsidR="00D9177C" w:rsidRPr="004B2AA6" w:rsidRDefault="00D9177C" w:rsidP="00D9177C">
    <w:pPr>
      <w:spacing w:after="0" w:line="240" w:lineRule="auto"/>
      <w:jc w:val="center"/>
      <w:rPr>
        <w:rFonts w:ascii="Arial" w:hAnsi="Arial" w:cs="Arial"/>
        <w:b/>
        <w:sz w:val="34"/>
      </w:rPr>
    </w:pPr>
    <w:r>
      <w:rPr>
        <w:noProof/>
      </w:rPr>
      <w:drawing>
        <wp:anchor distT="0" distB="0" distL="114300" distR="114300" simplePos="0" relativeHeight="251659264" behindDoc="0" locked="0" layoutInCell="1" allowOverlap="1" wp14:anchorId="2E0B79DD" wp14:editId="4360BA64">
          <wp:simplePos x="0" y="0"/>
          <wp:positionH relativeFrom="column">
            <wp:posOffset>272415</wp:posOffset>
          </wp:positionH>
          <wp:positionV relativeFrom="paragraph">
            <wp:posOffset>-186055</wp:posOffset>
          </wp:positionV>
          <wp:extent cx="704850" cy="726927"/>
          <wp:effectExtent l="0" t="0" r="0" b="0"/>
          <wp:wrapNone/>
          <wp:docPr id="78898465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269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2AA6">
      <w:rPr>
        <w:rFonts w:ascii="Arial" w:eastAsia="Arial" w:hAnsi="Arial" w:cs="Arial"/>
        <w:b/>
        <w:sz w:val="30"/>
      </w:rPr>
      <w:t>ESTADO DE MATO GROSSO DO SUL</w:t>
    </w:r>
  </w:p>
  <w:p w14:paraId="3430B332" w14:textId="77777777" w:rsidR="00D9177C" w:rsidRPr="004B2AA6" w:rsidRDefault="00D9177C" w:rsidP="00D9177C">
    <w:pPr>
      <w:spacing w:after="0" w:line="240" w:lineRule="auto"/>
      <w:jc w:val="center"/>
      <w:rPr>
        <w:rFonts w:ascii="Arial" w:eastAsia="Arial" w:hAnsi="Arial" w:cs="Arial"/>
        <w:b/>
        <w:sz w:val="28"/>
      </w:rPr>
    </w:pPr>
    <w:r w:rsidRPr="004B2AA6">
      <w:rPr>
        <w:rFonts w:ascii="Arial" w:eastAsia="Arial" w:hAnsi="Arial" w:cs="Arial"/>
        <w:b/>
        <w:sz w:val="28"/>
      </w:rPr>
      <w:t>CÂMARA MUNICIPAL DE LADÁRIO</w:t>
    </w:r>
  </w:p>
  <w:p w14:paraId="4B574860" w14:textId="77777777" w:rsidR="00D9177C" w:rsidRPr="00B46F02" w:rsidRDefault="00D9177C" w:rsidP="00D9177C">
    <w:pPr>
      <w:pStyle w:val="Ttulo1"/>
      <w:pBdr>
        <w:bottom w:val="single" w:sz="4" w:space="1" w:color="auto"/>
      </w:pBdr>
      <w:spacing w:before="0" w:after="0" w:line="240" w:lineRule="auto"/>
      <w:jc w:val="center"/>
      <w:rPr>
        <w:rFonts w:cs="Arial"/>
        <w:color w:val="auto"/>
        <w:sz w:val="22"/>
      </w:rPr>
    </w:pPr>
    <w:r w:rsidRPr="00B46F02">
      <w:rPr>
        <w:rFonts w:cs="Arial"/>
        <w:color w:val="auto"/>
        <w:sz w:val="22"/>
      </w:rPr>
      <w:t>Centro Político-Administrativo Prefeito Hélio Benzi</w:t>
    </w:r>
  </w:p>
  <w:p w14:paraId="73271335" w14:textId="77777777" w:rsidR="00D9177C" w:rsidRDefault="00D9177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1D45"/>
    <w:multiLevelType w:val="multilevel"/>
    <w:tmpl w:val="48CE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F2354"/>
    <w:multiLevelType w:val="multilevel"/>
    <w:tmpl w:val="142C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26C10"/>
    <w:multiLevelType w:val="multilevel"/>
    <w:tmpl w:val="DBF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C041A"/>
    <w:multiLevelType w:val="multilevel"/>
    <w:tmpl w:val="F204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912F41"/>
    <w:multiLevelType w:val="multilevel"/>
    <w:tmpl w:val="0FD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C0E26"/>
    <w:multiLevelType w:val="hybridMultilevel"/>
    <w:tmpl w:val="C4322D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25685A"/>
    <w:multiLevelType w:val="hybridMultilevel"/>
    <w:tmpl w:val="25B85E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2F1531"/>
    <w:multiLevelType w:val="multilevel"/>
    <w:tmpl w:val="73C2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030BC"/>
    <w:multiLevelType w:val="multilevel"/>
    <w:tmpl w:val="9CD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0656F"/>
    <w:multiLevelType w:val="multilevel"/>
    <w:tmpl w:val="3E3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D08E6"/>
    <w:multiLevelType w:val="multilevel"/>
    <w:tmpl w:val="191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954FD"/>
    <w:multiLevelType w:val="multilevel"/>
    <w:tmpl w:val="4CC0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6824FB"/>
    <w:multiLevelType w:val="multilevel"/>
    <w:tmpl w:val="C1FA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A6D4C"/>
    <w:multiLevelType w:val="multilevel"/>
    <w:tmpl w:val="AACC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C57F89"/>
    <w:multiLevelType w:val="multilevel"/>
    <w:tmpl w:val="0FE8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21B3E"/>
    <w:multiLevelType w:val="multilevel"/>
    <w:tmpl w:val="996A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23172"/>
    <w:multiLevelType w:val="multilevel"/>
    <w:tmpl w:val="5A14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43EE9"/>
    <w:multiLevelType w:val="multilevel"/>
    <w:tmpl w:val="687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A1172B"/>
    <w:multiLevelType w:val="multilevel"/>
    <w:tmpl w:val="F932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751E6"/>
    <w:multiLevelType w:val="multilevel"/>
    <w:tmpl w:val="36B4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674525"/>
    <w:multiLevelType w:val="multilevel"/>
    <w:tmpl w:val="BCBA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B5AEC"/>
    <w:multiLevelType w:val="multilevel"/>
    <w:tmpl w:val="D18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3F5FF7"/>
    <w:multiLevelType w:val="multilevel"/>
    <w:tmpl w:val="999A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FA1F9C"/>
    <w:multiLevelType w:val="multilevel"/>
    <w:tmpl w:val="C3EE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19141E"/>
    <w:multiLevelType w:val="multilevel"/>
    <w:tmpl w:val="D3FC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34581"/>
    <w:multiLevelType w:val="multilevel"/>
    <w:tmpl w:val="4278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366707">
    <w:abstractNumId w:val="3"/>
  </w:num>
  <w:num w:numId="2" w16cid:durableId="408189862">
    <w:abstractNumId w:val="15"/>
  </w:num>
  <w:num w:numId="3" w16cid:durableId="86974118">
    <w:abstractNumId w:val="24"/>
  </w:num>
  <w:num w:numId="4" w16cid:durableId="935409388">
    <w:abstractNumId w:val="2"/>
  </w:num>
  <w:num w:numId="5" w16cid:durableId="481892992">
    <w:abstractNumId w:val="14"/>
  </w:num>
  <w:num w:numId="6" w16cid:durableId="1308821292">
    <w:abstractNumId w:val="23"/>
  </w:num>
  <w:num w:numId="7" w16cid:durableId="1785071842">
    <w:abstractNumId w:val="21"/>
  </w:num>
  <w:num w:numId="8" w16cid:durableId="1943608478">
    <w:abstractNumId w:val="1"/>
  </w:num>
  <w:num w:numId="9" w16cid:durableId="1910068710">
    <w:abstractNumId w:val="7"/>
  </w:num>
  <w:num w:numId="10" w16cid:durableId="408969143">
    <w:abstractNumId w:val="4"/>
  </w:num>
  <w:num w:numId="11" w16cid:durableId="1633560869">
    <w:abstractNumId w:val="17"/>
  </w:num>
  <w:num w:numId="12" w16cid:durableId="601887524">
    <w:abstractNumId w:val="9"/>
  </w:num>
  <w:num w:numId="13" w16cid:durableId="171605702">
    <w:abstractNumId w:val="19"/>
  </w:num>
  <w:num w:numId="14" w16cid:durableId="1047295715">
    <w:abstractNumId w:val="12"/>
  </w:num>
  <w:num w:numId="15" w16cid:durableId="1698433719">
    <w:abstractNumId w:val="16"/>
  </w:num>
  <w:num w:numId="16" w16cid:durableId="935284319">
    <w:abstractNumId w:val="13"/>
  </w:num>
  <w:num w:numId="17" w16cid:durableId="869879440">
    <w:abstractNumId w:val="18"/>
  </w:num>
  <w:num w:numId="18" w16cid:durableId="411052214">
    <w:abstractNumId w:val="10"/>
  </w:num>
  <w:num w:numId="19" w16cid:durableId="585457802">
    <w:abstractNumId w:val="25"/>
  </w:num>
  <w:num w:numId="20" w16cid:durableId="2141603280">
    <w:abstractNumId w:val="22"/>
  </w:num>
  <w:num w:numId="21" w16cid:durableId="826244378">
    <w:abstractNumId w:val="0"/>
  </w:num>
  <w:num w:numId="22" w16cid:durableId="852912243">
    <w:abstractNumId w:val="8"/>
  </w:num>
  <w:num w:numId="23" w16cid:durableId="1853717139">
    <w:abstractNumId w:val="20"/>
  </w:num>
  <w:num w:numId="24" w16cid:durableId="1228345802">
    <w:abstractNumId w:val="11"/>
  </w:num>
  <w:num w:numId="25" w16cid:durableId="1302420192">
    <w:abstractNumId w:val="5"/>
  </w:num>
  <w:num w:numId="26" w16cid:durableId="7140457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D1"/>
    <w:rsid w:val="00022EBE"/>
    <w:rsid w:val="00033BD5"/>
    <w:rsid w:val="00033CD2"/>
    <w:rsid w:val="00062735"/>
    <w:rsid w:val="00075B5F"/>
    <w:rsid w:val="000E23A9"/>
    <w:rsid w:val="00103DD1"/>
    <w:rsid w:val="001177EC"/>
    <w:rsid w:val="001403AA"/>
    <w:rsid w:val="00144D43"/>
    <w:rsid w:val="00150E5F"/>
    <w:rsid w:val="00167A4A"/>
    <w:rsid w:val="001B2E11"/>
    <w:rsid w:val="001F152A"/>
    <w:rsid w:val="0023308C"/>
    <w:rsid w:val="00241D47"/>
    <w:rsid w:val="00316910"/>
    <w:rsid w:val="0036221E"/>
    <w:rsid w:val="0038654D"/>
    <w:rsid w:val="00397D41"/>
    <w:rsid w:val="003C005D"/>
    <w:rsid w:val="003D10F0"/>
    <w:rsid w:val="004152AE"/>
    <w:rsid w:val="00420D8E"/>
    <w:rsid w:val="00426742"/>
    <w:rsid w:val="004439E4"/>
    <w:rsid w:val="0045233F"/>
    <w:rsid w:val="0045654A"/>
    <w:rsid w:val="004622F4"/>
    <w:rsid w:val="00467C2E"/>
    <w:rsid w:val="0050703E"/>
    <w:rsid w:val="005876AE"/>
    <w:rsid w:val="005B18A2"/>
    <w:rsid w:val="005D2406"/>
    <w:rsid w:val="005D295E"/>
    <w:rsid w:val="006264C2"/>
    <w:rsid w:val="00646E74"/>
    <w:rsid w:val="006B032D"/>
    <w:rsid w:val="006C67FD"/>
    <w:rsid w:val="006D4171"/>
    <w:rsid w:val="00707961"/>
    <w:rsid w:val="0071024C"/>
    <w:rsid w:val="00776E1D"/>
    <w:rsid w:val="00787D00"/>
    <w:rsid w:val="00796703"/>
    <w:rsid w:val="007A1E54"/>
    <w:rsid w:val="007B305F"/>
    <w:rsid w:val="007B76CF"/>
    <w:rsid w:val="0089214C"/>
    <w:rsid w:val="00897AF9"/>
    <w:rsid w:val="008D7BEF"/>
    <w:rsid w:val="00974B4F"/>
    <w:rsid w:val="0098661E"/>
    <w:rsid w:val="00992681"/>
    <w:rsid w:val="009A4A17"/>
    <w:rsid w:val="009B1D13"/>
    <w:rsid w:val="009C05CD"/>
    <w:rsid w:val="009D769A"/>
    <w:rsid w:val="009E333F"/>
    <w:rsid w:val="00A52D9D"/>
    <w:rsid w:val="00AB6CD9"/>
    <w:rsid w:val="00B136B4"/>
    <w:rsid w:val="00BA1518"/>
    <w:rsid w:val="00C41CA7"/>
    <w:rsid w:val="00CC18B2"/>
    <w:rsid w:val="00CE6539"/>
    <w:rsid w:val="00CE69BA"/>
    <w:rsid w:val="00D11632"/>
    <w:rsid w:val="00D37CDA"/>
    <w:rsid w:val="00D8275F"/>
    <w:rsid w:val="00D9177C"/>
    <w:rsid w:val="00DA4F1D"/>
    <w:rsid w:val="00DC11F5"/>
    <w:rsid w:val="00DC12FA"/>
    <w:rsid w:val="00DC3C9A"/>
    <w:rsid w:val="00DF1675"/>
    <w:rsid w:val="00DF5893"/>
    <w:rsid w:val="00E15586"/>
    <w:rsid w:val="00EB147E"/>
    <w:rsid w:val="00EB4084"/>
    <w:rsid w:val="00EC37D1"/>
    <w:rsid w:val="00EC6682"/>
    <w:rsid w:val="00EF2AF2"/>
    <w:rsid w:val="00F12E3E"/>
    <w:rsid w:val="00F45111"/>
    <w:rsid w:val="00F6204F"/>
    <w:rsid w:val="00F703BD"/>
    <w:rsid w:val="00F8497B"/>
    <w:rsid w:val="00F957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0CE9E"/>
  <w15:chartTrackingRefBased/>
  <w15:docId w15:val="{24CD2D2E-7F24-4842-B577-3B7F043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C37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C37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C37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C37D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EC37D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EC37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C37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C37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C37D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37D1"/>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C37D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C37D1"/>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EC37D1"/>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EC37D1"/>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EC37D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C37D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C37D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C37D1"/>
    <w:rPr>
      <w:rFonts w:eastAsiaTheme="majorEastAsia" w:cstheme="majorBidi"/>
      <w:color w:val="272727" w:themeColor="text1" w:themeTint="D8"/>
    </w:rPr>
  </w:style>
  <w:style w:type="paragraph" w:styleId="Ttulo">
    <w:name w:val="Title"/>
    <w:basedOn w:val="Normal"/>
    <w:next w:val="Normal"/>
    <w:link w:val="TtuloChar"/>
    <w:uiPriority w:val="10"/>
    <w:qFormat/>
    <w:rsid w:val="00EC3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C37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C37D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C37D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C37D1"/>
    <w:pPr>
      <w:spacing w:before="160"/>
      <w:jc w:val="center"/>
    </w:pPr>
    <w:rPr>
      <w:i/>
      <w:iCs/>
      <w:color w:val="404040" w:themeColor="text1" w:themeTint="BF"/>
    </w:rPr>
  </w:style>
  <w:style w:type="character" w:customStyle="1" w:styleId="CitaoChar">
    <w:name w:val="Citação Char"/>
    <w:basedOn w:val="Fontepargpadro"/>
    <w:link w:val="Citao"/>
    <w:uiPriority w:val="29"/>
    <w:rsid w:val="00EC37D1"/>
    <w:rPr>
      <w:i/>
      <w:iCs/>
      <w:color w:val="404040" w:themeColor="text1" w:themeTint="BF"/>
    </w:rPr>
  </w:style>
  <w:style w:type="paragraph" w:styleId="PargrafodaLista">
    <w:name w:val="List Paragraph"/>
    <w:basedOn w:val="Normal"/>
    <w:uiPriority w:val="34"/>
    <w:qFormat/>
    <w:rsid w:val="00EC37D1"/>
    <w:pPr>
      <w:ind w:left="720"/>
      <w:contextualSpacing/>
    </w:pPr>
  </w:style>
  <w:style w:type="character" w:styleId="nfaseIntensa">
    <w:name w:val="Intense Emphasis"/>
    <w:basedOn w:val="Fontepargpadro"/>
    <w:uiPriority w:val="21"/>
    <w:qFormat/>
    <w:rsid w:val="00EC37D1"/>
    <w:rPr>
      <w:i/>
      <w:iCs/>
      <w:color w:val="2F5496" w:themeColor="accent1" w:themeShade="BF"/>
    </w:rPr>
  </w:style>
  <w:style w:type="paragraph" w:styleId="CitaoIntensa">
    <w:name w:val="Intense Quote"/>
    <w:basedOn w:val="Normal"/>
    <w:next w:val="Normal"/>
    <w:link w:val="CitaoIntensaChar"/>
    <w:uiPriority w:val="30"/>
    <w:qFormat/>
    <w:rsid w:val="00EC37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C37D1"/>
    <w:rPr>
      <w:i/>
      <w:iCs/>
      <w:color w:val="2F5496" w:themeColor="accent1" w:themeShade="BF"/>
    </w:rPr>
  </w:style>
  <w:style w:type="character" w:styleId="RefernciaIntensa">
    <w:name w:val="Intense Reference"/>
    <w:basedOn w:val="Fontepargpadro"/>
    <w:uiPriority w:val="32"/>
    <w:qFormat/>
    <w:rsid w:val="00EC37D1"/>
    <w:rPr>
      <w:b/>
      <w:bCs/>
      <w:smallCaps/>
      <w:color w:val="2F5496" w:themeColor="accent1" w:themeShade="BF"/>
      <w:spacing w:val="5"/>
    </w:rPr>
  </w:style>
  <w:style w:type="paragraph" w:styleId="NormalWeb">
    <w:name w:val="Normal (Web)"/>
    <w:basedOn w:val="Normal"/>
    <w:uiPriority w:val="99"/>
    <w:semiHidden/>
    <w:unhideWhenUsed/>
    <w:rsid w:val="0045654A"/>
    <w:rPr>
      <w:rFonts w:ascii="Times New Roman" w:hAnsi="Times New Roman" w:cs="Times New Roman"/>
      <w:sz w:val="24"/>
      <w:szCs w:val="24"/>
    </w:rPr>
  </w:style>
  <w:style w:type="paragraph" w:styleId="Cabealho">
    <w:name w:val="header"/>
    <w:basedOn w:val="Normal"/>
    <w:link w:val="CabealhoChar"/>
    <w:uiPriority w:val="99"/>
    <w:unhideWhenUsed/>
    <w:rsid w:val="00D917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177C"/>
  </w:style>
  <w:style w:type="paragraph" w:styleId="Rodap">
    <w:name w:val="footer"/>
    <w:basedOn w:val="Normal"/>
    <w:link w:val="RodapChar"/>
    <w:uiPriority w:val="99"/>
    <w:unhideWhenUsed/>
    <w:rsid w:val="00D9177C"/>
    <w:pPr>
      <w:tabs>
        <w:tab w:val="center" w:pos="4252"/>
        <w:tab w:val="right" w:pos="8504"/>
      </w:tabs>
      <w:spacing w:after="0" w:line="240" w:lineRule="auto"/>
    </w:pPr>
  </w:style>
  <w:style w:type="character" w:customStyle="1" w:styleId="RodapChar">
    <w:name w:val="Rodapé Char"/>
    <w:basedOn w:val="Fontepargpadro"/>
    <w:link w:val="Rodap"/>
    <w:uiPriority w:val="99"/>
    <w:rsid w:val="00D9177C"/>
  </w:style>
  <w:style w:type="paragraph" w:styleId="Recuodecorpodetexto">
    <w:name w:val="Body Text Indent"/>
    <w:basedOn w:val="Normal"/>
    <w:link w:val="RecuodecorpodetextoChar"/>
    <w:rsid w:val="00420D8E"/>
    <w:pPr>
      <w:autoSpaceDE w:val="0"/>
      <w:autoSpaceDN w:val="0"/>
      <w:spacing w:after="0" w:line="240" w:lineRule="auto"/>
      <w:ind w:left="4536"/>
      <w:jc w:val="both"/>
    </w:pPr>
    <w:rPr>
      <w:rFonts w:ascii="Arial" w:eastAsia="Times New Roman" w:hAnsi="Arial" w:cs="Times New Roman"/>
      <w:color w:val="800000"/>
      <w:kern w:val="0"/>
      <w:sz w:val="26"/>
      <w:szCs w:val="26"/>
      <w:lang w:val="x-none" w:eastAsia="x-none"/>
      <w14:ligatures w14:val="none"/>
    </w:rPr>
  </w:style>
  <w:style w:type="character" w:customStyle="1" w:styleId="RecuodecorpodetextoChar">
    <w:name w:val="Recuo de corpo de texto Char"/>
    <w:basedOn w:val="Fontepargpadro"/>
    <w:link w:val="Recuodecorpodetexto"/>
    <w:rsid w:val="00420D8E"/>
    <w:rPr>
      <w:rFonts w:ascii="Arial" w:eastAsia="Times New Roman" w:hAnsi="Arial" w:cs="Times New Roman"/>
      <w:color w:val="800000"/>
      <w:kern w:val="0"/>
      <w:sz w:val="26"/>
      <w:szCs w:val="26"/>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920</Words>
  <Characters>4968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Ronaldo</dc:creator>
  <cp:keywords/>
  <dc:description/>
  <cp:lastModifiedBy>Ronaldo</cp:lastModifiedBy>
  <cp:revision>12</cp:revision>
  <cp:lastPrinted>2026-04-07T20:45:00Z</cp:lastPrinted>
  <dcterms:created xsi:type="dcterms:W3CDTF">2026-04-19T18:51:00Z</dcterms:created>
  <dcterms:modified xsi:type="dcterms:W3CDTF">2026-06-25T21:14:00Z</dcterms:modified>
</cp:coreProperties>
</file>