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158EB59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AA38D6">
        <w:rPr>
          <w:rFonts w:ascii="Arial" w:hAnsi="Arial" w:cs="Arial"/>
          <w:b/>
          <w:bCs/>
          <w:sz w:val="24"/>
          <w:szCs w:val="24"/>
        </w:rPr>
        <w:t>13</w:t>
      </w:r>
      <w:r w:rsidR="00EB147E">
        <w:rPr>
          <w:rFonts w:ascii="Arial" w:hAnsi="Arial" w:cs="Arial"/>
          <w:b/>
          <w:bCs/>
          <w:sz w:val="24"/>
          <w:szCs w:val="24"/>
        </w:rPr>
        <w:t>/2026</w:t>
      </w:r>
    </w:p>
    <w:p w14:paraId="3494DB41" w14:textId="3055450B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F45111">
        <w:rPr>
          <w:rFonts w:ascii="Arial" w:hAnsi="Arial" w:cs="Arial"/>
          <w:sz w:val="24"/>
          <w:szCs w:val="24"/>
        </w:rPr>
        <w:t>06</w:t>
      </w:r>
      <w:r w:rsidR="00DC3C9A">
        <w:rPr>
          <w:rFonts w:ascii="Arial" w:hAnsi="Arial" w:cs="Arial"/>
          <w:sz w:val="24"/>
          <w:szCs w:val="24"/>
        </w:rPr>
        <w:t>/</w:t>
      </w:r>
      <w:r w:rsidR="00F45111">
        <w:rPr>
          <w:rFonts w:ascii="Arial" w:hAnsi="Arial" w:cs="Arial"/>
          <w:sz w:val="24"/>
          <w:szCs w:val="24"/>
        </w:rPr>
        <w:t>05</w:t>
      </w:r>
      <w:r w:rsidR="00DC3C9A">
        <w:rPr>
          <w:rFonts w:ascii="Arial" w:hAnsi="Arial" w:cs="Arial"/>
          <w:sz w:val="24"/>
          <w:szCs w:val="24"/>
        </w:rPr>
        <w:t>/202</w:t>
      </w:r>
      <w:r w:rsidR="00B136B4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3BB84C85" w14:textId="7C790A49" w:rsidR="00B136B4" w:rsidRPr="00342EBA" w:rsidRDefault="00897AF9" w:rsidP="00B136B4">
      <w:pPr>
        <w:pStyle w:val="PargrafodaLista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Hlk227432776"/>
      <w:r w:rsidRPr="00342EBA">
        <w:rPr>
          <w:rFonts w:ascii="Arial" w:hAnsi="Arial" w:cs="Arial"/>
          <w:sz w:val="24"/>
          <w:szCs w:val="24"/>
        </w:rPr>
        <w:t xml:space="preserve">Projeto de Lei n.º </w:t>
      </w:r>
      <w:r w:rsidR="006D4171" w:rsidRPr="00342EBA">
        <w:rPr>
          <w:rFonts w:ascii="Arial" w:hAnsi="Arial" w:cs="Arial"/>
          <w:sz w:val="24"/>
          <w:szCs w:val="24"/>
        </w:rPr>
        <w:t>016/2025</w:t>
      </w:r>
    </w:p>
    <w:p w14:paraId="6EC983AC" w14:textId="77777777" w:rsidR="00342EBA" w:rsidRPr="00342EBA" w:rsidRDefault="00897AF9" w:rsidP="00342EBA">
      <w:pPr>
        <w:spacing w:after="0" w:line="240" w:lineRule="auto"/>
        <w:ind w:left="708"/>
        <w:rPr>
          <w:rFonts w:ascii="Arial" w:hAnsi="Arial" w:cs="Arial"/>
          <w:sz w:val="24"/>
          <w:szCs w:val="24"/>
        </w:rPr>
      </w:pPr>
      <w:r w:rsidRPr="00342EBA">
        <w:rPr>
          <w:rFonts w:ascii="Arial" w:hAnsi="Arial" w:cs="Arial"/>
          <w:sz w:val="24"/>
          <w:szCs w:val="24"/>
        </w:rPr>
        <w:t xml:space="preserve">Descrição: </w:t>
      </w:r>
      <w:r w:rsidR="00342EBA" w:rsidRPr="00342EBA">
        <w:rPr>
          <w:rFonts w:ascii="Arial" w:hAnsi="Arial" w:cs="Arial"/>
          <w:sz w:val="24"/>
          <w:szCs w:val="24"/>
        </w:rPr>
        <w:t>Institui o Projeto Turismo Pedagógico Educativo e dá outras providências.</w:t>
      </w:r>
    </w:p>
    <w:p w14:paraId="3ADE78E0" w14:textId="6796194A" w:rsidR="00062735" w:rsidRPr="00075B5F" w:rsidRDefault="00062735" w:rsidP="00B136B4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342EBA">
        <w:rPr>
          <w:rFonts w:ascii="Arial" w:hAnsi="Arial" w:cs="Arial"/>
          <w:sz w:val="24"/>
          <w:szCs w:val="24"/>
        </w:rPr>
        <w:t>Autor</w:t>
      </w:r>
      <w:r w:rsidR="00B136B4" w:rsidRPr="00342EBA">
        <w:rPr>
          <w:rFonts w:ascii="Arial" w:hAnsi="Arial" w:cs="Arial"/>
          <w:sz w:val="24"/>
          <w:szCs w:val="24"/>
        </w:rPr>
        <w:t>a</w:t>
      </w:r>
      <w:r w:rsidRPr="00342EBA">
        <w:rPr>
          <w:rFonts w:ascii="Arial" w:hAnsi="Arial" w:cs="Arial"/>
          <w:sz w:val="24"/>
          <w:szCs w:val="24"/>
        </w:rPr>
        <w:t>:</w:t>
      </w:r>
      <w:r w:rsidR="006D4171" w:rsidRPr="00342EBA">
        <w:rPr>
          <w:rFonts w:ascii="Arial" w:hAnsi="Arial" w:cs="Arial"/>
          <w:sz w:val="24"/>
          <w:szCs w:val="24"/>
        </w:rPr>
        <w:t xml:space="preserve"> Vereadora Magda Chalega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14:paraId="4AD72BE0" w14:textId="77777777" w:rsidR="00E15586" w:rsidRDefault="00E15586" w:rsidP="00EC37D1">
      <w:pPr>
        <w:rPr>
          <w:rFonts w:ascii="Arial" w:hAnsi="Arial" w:cs="Arial"/>
          <w:b/>
          <w:bCs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1AD54F85" w:rsidR="00AB6CD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Requerimento n</w:t>
      </w:r>
      <w:r>
        <w:rPr>
          <w:rFonts w:ascii="Arial" w:hAnsi="Arial" w:cs="Arial"/>
          <w:sz w:val="24"/>
          <w:szCs w:val="24"/>
        </w:rPr>
        <w:t>.</w:t>
      </w:r>
      <w:r w:rsidRPr="00EC37D1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="00F45111" w:rsidRPr="00F45111">
        <w:rPr>
          <w:rFonts w:ascii="Arial" w:hAnsi="Arial" w:cs="Arial"/>
          <w:sz w:val="24"/>
          <w:szCs w:val="24"/>
        </w:rPr>
        <w:t>008/202</w:t>
      </w:r>
      <w:r w:rsidR="00F45111">
        <w:rPr>
          <w:rFonts w:ascii="Arial" w:hAnsi="Arial" w:cs="Arial"/>
          <w:sz w:val="24"/>
          <w:szCs w:val="24"/>
        </w:rPr>
        <w:t>5</w:t>
      </w:r>
    </w:p>
    <w:p w14:paraId="52778604" w14:textId="162987A7" w:rsidR="00AB6CD9" w:rsidRPr="009D769A" w:rsidRDefault="00AB6CD9" w:rsidP="00796703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796703">
        <w:rPr>
          <w:rFonts w:ascii="Arial" w:hAnsi="Arial" w:cs="Arial"/>
          <w:sz w:val="24"/>
          <w:szCs w:val="24"/>
        </w:rPr>
        <w:t xml:space="preserve"> </w:t>
      </w:r>
      <w:r w:rsidR="00796703" w:rsidRPr="00796703">
        <w:rPr>
          <w:rFonts w:ascii="Arial" w:hAnsi="Arial" w:cs="Arial"/>
          <w:sz w:val="24"/>
          <w:szCs w:val="24"/>
        </w:rPr>
        <w:t xml:space="preserve">requer que nos informe o porquê da negativa para o pagamento de indenizações quanto a licença prêmio não gozada, tendo em vista pedido de exoneração, uma vez que está prevista no </w:t>
      </w:r>
      <w:r w:rsidR="00796703">
        <w:rPr>
          <w:rFonts w:ascii="Arial" w:hAnsi="Arial" w:cs="Arial"/>
          <w:sz w:val="24"/>
          <w:szCs w:val="24"/>
        </w:rPr>
        <w:t>E</w:t>
      </w:r>
      <w:r w:rsidR="00796703" w:rsidRPr="00796703">
        <w:rPr>
          <w:rFonts w:ascii="Arial" w:hAnsi="Arial" w:cs="Arial"/>
          <w:sz w:val="24"/>
          <w:szCs w:val="24"/>
        </w:rPr>
        <w:t xml:space="preserve">statuto da </w:t>
      </w:r>
      <w:r w:rsidR="00796703">
        <w:rPr>
          <w:rFonts w:ascii="Arial" w:hAnsi="Arial" w:cs="Arial"/>
          <w:sz w:val="24"/>
          <w:szCs w:val="24"/>
        </w:rPr>
        <w:t>LC</w:t>
      </w:r>
      <w:r w:rsidR="00796703" w:rsidRPr="00796703">
        <w:rPr>
          <w:rFonts w:ascii="Arial" w:hAnsi="Arial" w:cs="Arial"/>
          <w:sz w:val="24"/>
          <w:szCs w:val="24"/>
        </w:rPr>
        <w:t xml:space="preserve"> 49/2010 e </w:t>
      </w:r>
      <w:r w:rsidR="00796703">
        <w:rPr>
          <w:rFonts w:ascii="Arial" w:hAnsi="Arial" w:cs="Arial"/>
          <w:sz w:val="24"/>
          <w:szCs w:val="24"/>
        </w:rPr>
        <w:t>LC</w:t>
      </w:r>
    </w:p>
    <w:p w14:paraId="4E5D166D" w14:textId="244E0E0D" w:rsidR="00AB6CD9" w:rsidRDefault="00AB6CD9" w:rsidP="00AB6CD9">
      <w:pPr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</w:t>
      </w:r>
      <w:r w:rsidR="00F45111">
        <w:rPr>
          <w:rFonts w:ascii="Arial" w:hAnsi="Arial" w:cs="Arial"/>
          <w:sz w:val="24"/>
          <w:szCs w:val="24"/>
        </w:rPr>
        <w:t>ra</w:t>
      </w:r>
      <w:r w:rsidRPr="006B032D">
        <w:rPr>
          <w:rFonts w:ascii="Arial" w:hAnsi="Arial" w:cs="Arial"/>
          <w:sz w:val="24"/>
          <w:szCs w:val="24"/>
        </w:rPr>
        <w:t>:</w:t>
      </w:r>
      <w:r w:rsidR="00F45111" w:rsidRPr="00F45111">
        <w:rPr>
          <w:rFonts w:ascii="Arial" w:hAnsi="Arial" w:cs="Arial"/>
          <w:sz w:val="24"/>
          <w:szCs w:val="24"/>
        </w:rPr>
        <w:t xml:space="preserve"> Vereadora Elizama Medina</w:t>
      </w:r>
    </w:p>
    <w:p w14:paraId="60156C8F" w14:textId="0BEFBA55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5B9881F4" w14:textId="2F228E20" w:rsidR="00897AF9" w:rsidRPr="00342EBA" w:rsidRDefault="00897AF9" w:rsidP="00897AF9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42EBA">
        <w:rPr>
          <w:rFonts w:ascii="Arial" w:hAnsi="Arial" w:cs="Arial"/>
          <w:sz w:val="24"/>
          <w:szCs w:val="24"/>
        </w:rPr>
        <w:t xml:space="preserve">Indicação nº </w:t>
      </w:r>
      <w:r w:rsidRPr="00342EBA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F45111" w:rsidRPr="00342EBA">
        <w:rPr>
          <w:rFonts w:ascii="Arial" w:hAnsi="Arial" w:cs="Arial"/>
          <w:b/>
          <w:bCs/>
          <w:i/>
          <w:iCs/>
          <w:sz w:val="24"/>
          <w:szCs w:val="24"/>
        </w:rPr>
        <w:t>117</w:t>
      </w:r>
      <w:r w:rsidRPr="00342EBA">
        <w:rPr>
          <w:rFonts w:ascii="Arial" w:hAnsi="Arial" w:cs="Arial"/>
          <w:sz w:val="24"/>
          <w:szCs w:val="24"/>
        </w:rPr>
        <w:t xml:space="preserve"> – 202</w:t>
      </w:r>
      <w:r w:rsidR="00F45111" w:rsidRPr="00342EBA">
        <w:rPr>
          <w:rFonts w:ascii="Arial" w:hAnsi="Arial" w:cs="Arial"/>
          <w:sz w:val="24"/>
          <w:szCs w:val="24"/>
        </w:rPr>
        <w:t>5</w:t>
      </w:r>
    </w:p>
    <w:p w14:paraId="7AC33E81" w14:textId="38EA7C4F" w:rsidR="0045654A" w:rsidRPr="00342EBA" w:rsidRDefault="00897AF9" w:rsidP="0045654A">
      <w:pPr>
        <w:spacing w:after="0" w:line="240" w:lineRule="auto"/>
        <w:ind w:left="720"/>
        <w:jc w:val="both"/>
        <w:rPr>
          <w:rFonts w:ascii="Arial" w:hAnsi="Arial" w:cs="Arial"/>
        </w:rPr>
      </w:pPr>
      <w:r w:rsidRPr="00342EBA">
        <w:rPr>
          <w:rFonts w:ascii="Arial" w:hAnsi="Arial" w:cs="Arial"/>
          <w:sz w:val="24"/>
          <w:szCs w:val="24"/>
        </w:rPr>
        <w:t>Descrição:</w:t>
      </w:r>
      <w:r w:rsidR="0045654A" w:rsidRPr="00342EBA">
        <w:rPr>
          <w:rFonts w:ascii="Arial" w:hAnsi="Arial" w:cs="Arial"/>
          <w:sz w:val="24"/>
          <w:szCs w:val="24"/>
        </w:rPr>
        <w:t xml:space="preserve"> </w:t>
      </w:r>
      <w:r w:rsidR="00342EBA" w:rsidRPr="00342EBA">
        <w:rPr>
          <w:rFonts w:ascii="Arial" w:hAnsi="Arial" w:cs="Arial"/>
          <w:sz w:val="24"/>
          <w:szCs w:val="24"/>
        </w:rPr>
        <w:t xml:space="preserve">prefeito solicitando projeto de lei que dispõe sobre a criação do programa saúde dos olhos e autoriza o poder executivo municipal a adquirir e doar óculos de grau para pacientes de baixa renda da rede pública de saúde, e dá outras providências. </w:t>
      </w:r>
      <w:r w:rsidR="00342EBA" w:rsidRPr="00342EBA">
        <w:rPr>
          <w:rFonts w:ascii="Arial" w:hAnsi="Arial" w:cs="Arial"/>
          <w:sz w:val="24"/>
          <w:szCs w:val="24"/>
        </w:rPr>
        <w:tab/>
      </w:r>
    </w:p>
    <w:p w14:paraId="121C931E" w14:textId="53EE7DB1" w:rsidR="00897AF9" w:rsidRPr="00342EBA" w:rsidRDefault="00897AF9" w:rsidP="00897AF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42EBA">
        <w:rPr>
          <w:rFonts w:ascii="Arial" w:hAnsi="Arial" w:cs="Arial"/>
          <w:sz w:val="24"/>
          <w:szCs w:val="24"/>
        </w:rPr>
        <w:t>Autor</w:t>
      </w:r>
      <w:r w:rsidR="00F45111" w:rsidRPr="00342EBA">
        <w:rPr>
          <w:rFonts w:ascii="Arial" w:hAnsi="Arial" w:cs="Arial"/>
          <w:sz w:val="24"/>
          <w:szCs w:val="24"/>
        </w:rPr>
        <w:t>a</w:t>
      </w:r>
      <w:r w:rsidRPr="00342EBA">
        <w:rPr>
          <w:rFonts w:ascii="Arial" w:hAnsi="Arial" w:cs="Arial"/>
          <w:sz w:val="24"/>
          <w:szCs w:val="24"/>
        </w:rPr>
        <w:t xml:space="preserve">: </w:t>
      </w:r>
      <w:r w:rsidR="00F45111" w:rsidRPr="00342EBA">
        <w:rPr>
          <w:rFonts w:ascii="Arial" w:hAnsi="Arial" w:cs="Arial"/>
          <w:sz w:val="24"/>
          <w:szCs w:val="24"/>
        </w:rPr>
        <w:t>Vereadora Josiane Braga</w:t>
      </w:r>
    </w:p>
    <w:p w14:paraId="319C06F1" w14:textId="67ADB0C4" w:rsidR="00897AF9" w:rsidRPr="00342EBA" w:rsidRDefault="00897AF9" w:rsidP="00897AF9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42EBA">
        <w:rPr>
          <w:rFonts w:ascii="Arial" w:hAnsi="Arial" w:cs="Arial"/>
          <w:sz w:val="24"/>
          <w:szCs w:val="24"/>
        </w:rPr>
        <w:t xml:space="preserve">Indicação nº </w:t>
      </w:r>
      <w:r w:rsidRPr="00342EBA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F45111" w:rsidRPr="00342EBA">
        <w:rPr>
          <w:rFonts w:ascii="Arial" w:hAnsi="Arial" w:cs="Arial"/>
          <w:b/>
          <w:bCs/>
          <w:i/>
          <w:iCs/>
          <w:sz w:val="24"/>
          <w:szCs w:val="24"/>
        </w:rPr>
        <w:t>118</w:t>
      </w:r>
      <w:r w:rsidRPr="00342EBA">
        <w:rPr>
          <w:rFonts w:ascii="Arial" w:hAnsi="Arial" w:cs="Arial"/>
          <w:sz w:val="24"/>
          <w:szCs w:val="24"/>
        </w:rPr>
        <w:t xml:space="preserve"> – 202</w:t>
      </w:r>
      <w:r w:rsidR="00F45111" w:rsidRPr="00342EBA">
        <w:rPr>
          <w:rFonts w:ascii="Arial" w:hAnsi="Arial" w:cs="Arial"/>
          <w:sz w:val="24"/>
          <w:szCs w:val="24"/>
        </w:rPr>
        <w:t>5</w:t>
      </w:r>
    </w:p>
    <w:p w14:paraId="1A74AC52" w14:textId="06F09F66" w:rsidR="0045654A" w:rsidRPr="00342EBA" w:rsidRDefault="00897AF9" w:rsidP="0045654A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42EBA">
        <w:rPr>
          <w:rFonts w:ascii="Arial" w:hAnsi="Arial" w:cs="Arial"/>
          <w:sz w:val="24"/>
          <w:szCs w:val="24"/>
        </w:rPr>
        <w:t>Descrição:</w:t>
      </w:r>
      <w:r w:rsidR="0045654A" w:rsidRPr="00342EBA">
        <w:rPr>
          <w:rFonts w:ascii="Arial" w:hAnsi="Arial" w:cs="Arial"/>
          <w:sz w:val="24"/>
          <w:szCs w:val="24"/>
        </w:rPr>
        <w:t xml:space="preserve"> </w:t>
      </w:r>
      <w:r w:rsidR="0045233F" w:rsidRPr="00342EBA">
        <w:rPr>
          <w:rFonts w:ascii="Arial" w:hAnsi="Arial" w:cs="Arial"/>
          <w:sz w:val="24"/>
          <w:szCs w:val="24"/>
        </w:rPr>
        <w:t>solicitação de limpeza e manutenção da imagem do Cristo Redentor, de Ladário localizado na rua Getúlio Vargas no bairro santo Antônio.</w:t>
      </w:r>
    </w:p>
    <w:p w14:paraId="5A063278" w14:textId="56963A29" w:rsidR="00897AF9" w:rsidRPr="00342EBA" w:rsidRDefault="00897AF9" w:rsidP="00897AF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42EBA">
        <w:rPr>
          <w:rFonts w:ascii="Arial" w:hAnsi="Arial" w:cs="Arial"/>
          <w:sz w:val="24"/>
          <w:szCs w:val="24"/>
        </w:rPr>
        <w:t>Autor:  Vereador</w:t>
      </w:r>
      <w:r w:rsidR="00F45111" w:rsidRPr="00342EBA">
        <w:rPr>
          <w:rFonts w:ascii="Arial" w:hAnsi="Arial" w:cs="Arial"/>
          <w:sz w:val="24"/>
          <w:szCs w:val="24"/>
        </w:rPr>
        <w:t xml:space="preserve"> Antônio José</w:t>
      </w:r>
    </w:p>
    <w:p w14:paraId="5627C9AB" w14:textId="746EF5EA" w:rsidR="009A4A17" w:rsidRPr="00342EBA" w:rsidRDefault="009A4A17" w:rsidP="009A4A1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42EBA">
        <w:rPr>
          <w:rFonts w:ascii="Arial" w:hAnsi="Arial" w:cs="Arial"/>
          <w:sz w:val="24"/>
          <w:szCs w:val="24"/>
        </w:rPr>
        <w:t xml:space="preserve">Indicação nº </w:t>
      </w:r>
      <w:r w:rsidRPr="00342EBA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F45111" w:rsidRPr="00342EBA">
        <w:rPr>
          <w:rFonts w:ascii="Arial" w:hAnsi="Arial" w:cs="Arial"/>
          <w:b/>
          <w:bCs/>
          <w:i/>
          <w:iCs/>
          <w:sz w:val="24"/>
          <w:szCs w:val="24"/>
        </w:rPr>
        <w:t>119</w:t>
      </w:r>
      <w:r w:rsidRPr="00342EBA">
        <w:rPr>
          <w:rFonts w:ascii="Arial" w:hAnsi="Arial" w:cs="Arial"/>
          <w:sz w:val="24"/>
          <w:szCs w:val="24"/>
        </w:rPr>
        <w:t xml:space="preserve"> – 202</w:t>
      </w:r>
      <w:r w:rsidR="00F45111" w:rsidRPr="00342EBA">
        <w:rPr>
          <w:rFonts w:ascii="Arial" w:hAnsi="Arial" w:cs="Arial"/>
          <w:sz w:val="24"/>
          <w:szCs w:val="24"/>
        </w:rPr>
        <w:t>5</w:t>
      </w:r>
    </w:p>
    <w:p w14:paraId="614C42B3" w14:textId="77777777" w:rsidR="00342EBA" w:rsidRPr="00342EBA" w:rsidRDefault="009A4A17" w:rsidP="00342EBA">
      <w:pPr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 w:rsidRPr="00342EBA">
        <w:rPr>
          <w:rFonts w:ascii="Arial" w:hAnsi="Arial" w:cs="Arial"/>
          <w:sz w:val="24"/>
          <w:szCs w:val="24"/>
        </w:rPr>
        <w:t>Descrição:</w:t>
      </w:r>
      <w:r w:rsidR="0045654A" w:rsidRPr="00342EBA">
        <w:rPr>
          <w:rFonts w:ascii="Arial" w:hAnsi="Arial" w:cs="Arial"/>
          <w:sz w:val="24"/>
          <w:szCs w:val="24"/>
        </w:rPr>
        <w:t xml:space="preserve"> </w:t>
      </w:r>
      <w:r w:rsidR="00342EBA" w:rsidRPr="00342EBA">
        <w:rPr>
          <w:rFonts w:ascii="Arial" w:hAnsi="Arial" w:cs="Arial"/>
          <w:sz w:val="24"/>
          <w:szCs w:val="24"/>
        </w:rPr>
        <w:t xml:space="preserve">solicitando patrolamento e aterramento em todas as ruas não pavimentadas do Bairro Nova Aliança. </w:t>
      </w:r>
    </w:p>
    <w:p w14:paraId="4F7088C6" w14:textId="45A7B21B" w:rsidR="009A4A17" w:rsidRPr="00342EBA" w:rsidRDefault="009A4A17" w:rsidP="009A4A1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4E7769EF" w14:textId="55726FC6" w:rsidR="009A4A17" w:rsidRPr="00342EBA" w:rsidRDefault="009A4A17" w:rsidP="009A4A1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42EBA">
        <w:rPr>
          <w:rFonts w:ascii="Arial" w:hAnsi="Arial" w:cs="Arial"/>
          <w:sz w:val="24"/>
          <w:szCs w:val="24"/>
        </w:rPr>
        <w:lastRenderedPageBreak/>
        <w:t xml:space="preserve">Autor:  </w:t>
      </w:r>
      <w:r w:rsidR="00F45111" w:rsidRPr="00342EBA">
        <w:rPr>
          <w:rFonts w:ascii="Arial" w:hAnsi="Arial" w:cs="Arial"/>
          <w:sz w:val="24"/>
          <w:szCs w:val="24"/>
        </w:rPr>
        <w:t>Vereador Pastor João Brito</w:t>
      </w:r>
    </w:p>
    <w:p w14:paraId="3F8B22AD" w14:textId="77777777" w:rsidR="00342EBA" w:rsidRPr="00342EBA" w:rsidRDefault="00342EBA" w:rsidP="00342EBA">
      <w:pPr>
        <w:pStyle w:val="PargrafodaLista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42EBA">
        <w:rPr>
          <w:rFonts w:ascii="Arial" w:hAnsi="Arial" w:cs="Arial"/>
          <w:sz w:val="24"/>
          <w:szCs w:val="24"/>
        </w:rPr>
        <w:t xml:space="preserve">Indicação nº </w:t>
      </w:r>
      <w:r w:rsidRPr="00342EBA">
        <w:rPr>
          <w:rFonts w:ascii="Arial" w:hAnsi="Arial" w:cs="Arial"/>
          <w:b/>
          <w:bCs/>
          <w:i/>
          <w:iCs/>
          <w:sz w:val="24"/>
          <w:szCs w:val="24"/>
        </w:rPr>
        <w:t>/120</w:t>
      </w:r>
      <w:r w:rsidRPr="00342EBA">
        <w:rPr>
          <w:rFonts w:ascii="Arial" w:hAnsi="Arial" w:cs="Arial"/>
          <w:sz w:val="24"/>
          <w:szCs w:val="24"/>
        </w:rPr>
        <w:t xml:space="preserve"> – 2025</w:t>
      </w:r>
    </w:p>
    <w:p w14:paraId="57BE2781" w14:textId="77777777" w:rsidR="00342EBA" w:rsidRPr="00342EBA" w:rsidRDefault="00342EBA" w:rsidP="00342EBA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342EBA">
        <w:rPr>
          <w:rFonts w:ascii="Arial" w:hAnsi="Arial" w:cs="Arial"/>
          <w:sz w:val="24"/>
          <w:szCs w:val="24"/>
        </w:rPr>
        <w:t>Descrição: solicitando patrolamento da rua projetada D entre Marechal Rondon e Mestre Leandro Alves, Bairro Parque do Mangueiral.</w:t>
      </w:r>
    </w:p>
    <w:p w14:paraId="34FE65D7" w14:textId="77777777" w:rsidR="00342EBA" w:rsidRPr="00342EBA" w:rsidRDefault="00342EBA" w:rsidP="00342EBA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342EBA">
        <w:rPr>
          <w:rFonts w:ascii="Arial" w:hAnsi="Arial" w:cs="Arial"/>
          <w:sz w:val="24"/>
          <w:szCs w:val="24"/>
        </w:rPr>
        <w:t xml:space="preserve">Autor:  </w:t>
      </w:r>
      <w:bookmarkStart w:id="1" w:name="_Hlk227432237"/>
      <w:r w:rsidRPr="00342EBA">
        <w:rPr>
          <w:rFonts w:ascii="Arial" w:hAnsi="Arial" w:cs="Arial"/>
          <w:sz w:val="24"/>
          <w:szCs w:val="24"/>
        </w:rPr>
        <w:t>Vereador João Paulo</w:t>
      </w:r>
    </w:p>
    <w:bookmarkEnd w:id="1"/>
    <w:p w14:paraId="739DE17D" w14:textId="77777777" w:rsidR="00342EBA" w:rsidRPr="00342EBA" w:rsidRDefault="00342EBA" w:rsidP="00342EBA">
      <w:pPr>
        <w:pStyle w:val="PargrafodaLista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42EBA">
        <w:rPr>
          <w:rFonts w:ascii="Arial" w:hAnsi="Arial" w:cs="Arial"/>
          <w:sz w:val="24"/>
          <w:szCs w:val="24"/>
        </w:rPr>
        <w:t xml:space="preserve">Indicação nº </w:t>
      </w:r>
      <w:r w:rsidRPr="00342EBA">
        <w:rPr>
          <w:rFonts w:ascii="Arial" w:hAnsi="Arial" w:cs="Arial"/>
          <w:b/>
          <w:bCs/>
          <w:i/>
          <w:iCs/>
          <w:sz w:val="24"/>
          <w:szCs w:val="24"/>
        </w:rPr>
        <w:t>/121</w:t>
      </w:r>
      <w:r w:rsidRPr="00342EBA">
        <w:rPr>
          <w:rFonts w:ascii="Arial" w:hAnsi="Arial" w:cs="Arial"/>
          <w:sz w:val="24"/>
          <w:szCs w:val="24"/>
        </w:rPr>
        <w:t xml:space="preserve"> – 2025</w:t>
      </w:r>
    </w:p>
    <w:p w14:paraId="0AE05CF8" w14:textId="77777777" w:rsidR="00342EBA" w:rsidRPr="00342EBA" w:rsidRDefault="00342EBA" w:rsidP="00342EBA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342EBA">
        <w:rPr>
          <w:rFonts w:ascii="Arial" w:hAnsi="Arial" w:cs="Arial"/>
          <w:sz w:val="24"/>
          <w:szCs w:val="24"/>
        </w:rPr>
        <w:t xml:space="preserve">Descrição: solicitando limpeza e manutenção geral “capina, roçada, poda de arvores e iluminação” da Praça de Lazer do Bairro Boa Esperança, localizada na rua Frederico Aranda, com Olavo Bilac. </w:t>
      </w:r>
    </w:p>
    <w:p w14:paraId="5C5B4094" w14:textId="77777777" w:rsidR="00342EBA" w:rsidRPr="00342EBA" w:rsidRDefault="00342EBA" w:rsidP="00342EBA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342EBA">
        <w:rPr>
          <w:rFonts w:ascii="Arial" w:hAnsi="Arial" w:cs="Arial"/>
          <w:sz w:val="24"/>
          <w:szCs w:val="24"/>
        </w:rPr>
        <w:t>Autor:  Vereador João Paulo</w:t>
      </w:r>
    </w:p>
    <w:p w14:paraId="4BBE77A0" w14:textId="77777777" w:rsidR="00342EBA" w:rsidRPr="00342EBA" w:rsidRDefault="00342EBA" w:rsidP="00342EBA">
      <w:pPr>
        <w:pStyle w:val="PargrafodaLista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42EBA">
        <w:rPr>
          <w:rFonts w:ascii="Arial" w:hAnsi="Arial" w:cs="Arial"/>
          <w:sz w:val="24"/>
          <w:szCs w:val="24"/>
        </w:rPr>
        <w:t xml:space="preserve">Indicação nº </w:t>
      </w:r>
      <w:r w:rsidRPr="00342EBA">
        <w:rPr>
          <w:rFonts w:ascii="Arial" w:hAnsi="Arial" w:cs="Arial"/>
          <w:b/>
          <w:bCs/>
          <w:i/>
          <w:iCs/>
          <w:sz w:val="24"/>
          <w:szCs w:val="24"/>
        </w:rPr>
        <w:t>/122</w:t>
      </w:r>
      <w:r w:rsidRPr="00342EBA">
        <w:rPr>
          <w:rFonts w:ascii="Arial" w:hAnsi="Arial" w:cs="Arial"/>
          <w:sz w:val="24"/>
          <w:szCs w:val="24"/>
        </w:rPr>
        <w:t xml:space="preserve"> – 2025</w:t>
      </w:r>
    </w:p>
    <w:p w14:paraId="6500231E" w14:textId="77777777" w:rsidR="00342EBA" w:rsidRPr="00342EBA" w:rsidRDefault="00342EBA" w:rsidP="00342EBA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342EBA">
        <w:rPr>
          <w:rFonts w:ascii="Arial" w:hAnsi="Arial" w:cs="Arial"/>
          <w:sz w:val="24"/>
          <w:szCs w:val="24"/>
        </w:rPr>
        <w:t xml:space="preserve">Descrição: solicitando limpeza geral do antigo prédio da secretaria municipal de educação, localizado na rua Cunha Couto entre Corumbá e Afonso Pena.  </w:t>
      </w:r>
    </w:p>
    <w:p w14:paraId="5150289D" w14:textId="77777777" w:rsidR="00342EBA" w:rsidRPr="00342EBA" w:rsidRDefault="00342EBA" w:rsidP="00342EBA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342EBA">
        <w:rPr>
          <w:rFonts w:ascii="Arial" w:hAnsi="Arial" w:cs="Arial"/>
          <w:sz w:val="24"/>
          <w:szCs w:val="24"/>
        </w:rPr>
        <w:t>Autor:  Vereador João Paulo</w:t>
      </w:r>
    </w:p>
    <w:p w14:paraId="628C2947" w14:textId="7DAC2D30" w:rsidR="00F45111" w:rsidRDefault="00342EBA" w:rsidP="00342EBA">
      <w:pPr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 w:rsidRPr="004230FF">
        <w:rPr>
          <w:rFonts w:ascii="Arial" w:hAnsi="Arial" w:cs="Arial"/>
          <w:sz w:val="24"/>
          <w:szCs w:val="24"/>
        </w:rPr>
        <w:t xml:space="preserve"> </w:t>
      </w:r>
    </w:p>
    <w:p w14:paraId="6C703F8C" w14:textId="77777777" w:rsidR="00F45111" w:rsidRDefault="00F45111" w:rsidP="006D417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6F6656" w14:textId="315549AC" w:rsidR="006D4171" w:rsidRDefault="006D4171" w:rsidP="006D417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Apresentação de </w:t>
      </w:r>
      <w:r w:rsidRPr="006D4171">
        <w:rPr>
          <w:rFonts w:ascii="Arial" w:hAnsi="Arial" w:cs="Arial"/>
          <w:b/>
          <w:bCs/>
          <w:sz w:val="24"/>
          <w:szCs w:val="24"/>
        </w:rPr>
        <w:t>Pareceres</w:t>
      </w:r>
    </w:p>
    <w:p w14:paraId="08A71C29" w14:textId="77777777" w:rsidR="006D4171" w:rsidRPr="00796703" w:rsidRDefault="006D4171" w:rsidP="006D417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96703">
        <w:rPr>
          <w:rFonts w:ascii="Arial" w:hAnsi="Arial" w:cs="Arial"/>
          <w:b/>
          <w:bCs/>
          <w:sz w:val="24"/>
          <w:szCs w:val="24"/>
        </w:rPr>
        <w:t>Vereador Eduardo Fernandes</w:t>
      </w:r>
    </w:p>
    <w:p w14:paraId="396D2F1C" w14:textId="658B8E64" w:rsidR="006D4171" w:rsidRDefault="006D4171" w:rsidP="006D417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4171">
        <w:rPr>
          <w:rFonts w:ascii="Arial" w:hAnsi="Arial" w:cs="Arial"/>
          <w:sz w:val="24"/>
          <w:szCs w:val="24"/>
        </w:rPr>
        <w:t xml:space="preserve">Projetos de Leis n° 03/2025 </w:t>
      </w:r>
    </w:p>
    <w:p w14:paraId="76C93893" w14:textId="6B37FFCF" w:rsidR="006D4171" w:rsidRDefault="006D4171" w:rsidP="006D417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4171">
        <w:rPr>
          <w:rFonts w:ascii="Arial" w:hAnsi="Arial" w:cs="Arial"/>
          <w:sz w:val="24"/>
          <w:szCs w:val="24"/>
        </w:rPr>
        <w:t xml:space="preserve">Projetos de Leis n° 04/2025 </w:t>
      </w:r>
    </w:p>
    <w:p w14:paraId="474995F1" w14:textId="7644D12C" w:rsidR="006D4171" w:rsidRDefault="006D4171" w:rsidP="006D417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4171">
        <w:rPr>
          <w:rFonts w:ascii="Arial" w:hAnsi="Arial" w:cs="Arial"/>
          <w:sz w:val="24"/>
          <w:szCs w:val="24"/>
        </w:rPr>
        <w:t>Projetos de Leis Complementares n° 08/202</w:t>
      </w:r>
      <w:r>
        <w:rPr>
          <w:rFonts w:ascii="Arial" w:hAnsi="Arial" w:cs="Arial"/>
          <w:sz w:val="24"/>
          <w:szCs w:val="24"/>
        </w:rPr>
        <w:t>5</w:t>
      </w:r>
    </w:p>
    <w:p w14:paraId="3116777E" w14:textId="3FB13A4B" w:rsidR="006D4171" w:rsidRPr="006D4171" w:rsidRDefault="006D4171" w:rsidP="006D417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4171">
        <w:rPr>
          <w:rFonts w:ascii="Arial" w:hAnsi="Arial" w:cs="Arial"/>
          <w:sz w:val="24"/>
          <w:szCs w:val="24"/>
        </w:rPr>
        <w:t>Projetos de Leis Complementares n° 10/202</w:t>
      </w:r>
      <w:r>
        <w:rPr>
          <w:rFonts w:ascii="Arial" w:hAnsi="Arial" w:cs="Arial"/>
          <w:sz w:val="24"/>
          <w:szCs w:val="24"/>
        </w:rPr>
        <w:t>5</w:t>
      </w:r>
    </w:p>
    <w:p w14:paraId="5B04E2D5" w14:textId="3CE014F7" w:rsidR="006D4171" w:rsidRPr="006D4171" w:rsidRDefault="006D4171" w:rsidP="006D417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4171">
        <w:rPr>
          <w:rFonts w:ascii="Arial" w:hAnsi="Arial" w:cs="Arial"/>
          <w:sz w:val="24"/>
          <w:szCs w:val="24"/>
        </w:rPr>
        <w:t>Projetos de Leis Complementares n° 11/202</w:t>
      </w:r>
      <w:r>
        <w:rPr>
          <w:rFonts w:ascii="Arial" w:hAnsi="Arial" w:cs="Arial"/>
          <w:sz w:val="24"/>
          <w:szCs w:val="24"/>
        </w:rPr>
        <w:t>5</w:t>
      </w:r>
    </w:p>
    <w:p w14:paraId="68160DA6" w14:textId="77777777" w:rsidR="006D4171" w:rsidRPr="006D4171" w:rsidRDefault="006D4171" w:rsidP="006D417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1F0E5BCB" w14:textId="171F7ECB" w:rsidR="00897AF9" w:rsidRDefault="00897AF9" w:rsidP="00AB6CD9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Moção de Aplausos e Congratulações n°  </w:t>
      </w:r>
    </w:p>
    <w:p w14:paraId="18F76C38" w14:textId="472CAA88" w:rsidR="00AB6CD9" w:rsidRPr="009D769A" w:rsidRDefault="00AB6CD9" w:rsidP="00167A4A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F703BD">
        <w:rPr>
          <w:rFonts w:ascii="Arial" w:hAnsi="Arial" w:cs="Arial"/>
          <w:sz w:val="24"/>
          <w:szCs w:val="24"/>
        </w:rPr>
        <w:t xml:space="preserve"> </w:t>
      </w:r>
    </w:p>
    <w:p w14:paraId="029136F3" w14:textId="15D49331" w:rsidR="00897AF9" w:rsidRDefault="00AB6CD9" w:rsidP="00897AF9">
      <w:pPr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</w:t>
      </w:r>
      <w:r w:rsidR="00707961">
        <w:rPr>
          <w:rFonts w:ascii="Arial" w:hAnsi="Arial" w:cs="Arial"/>
          <w:sz w:val="24"/>
          <w:szCs w:val="24"/>
        </w:rPr>
        <w:t>r</w:t>
      </w:r>
      <w:r w:rsidRPr="006B032D">
        <w:rPr>
          <w:rFonts w:ascii="Arial" w:hAnsi="Arial" w:cs="Arial"/>
          <w:sz w:val="24"/>
          <w:szCs w:val="24"/>
        </w:rPr>
        <w:t>:</w:t>
      </w:r>
      <w:r w:rsidR="00707961">
        <w:rPr>
          <w:rFonts w:ascii="Arial" w:hAnsi="Arial" w:cs="Arial"/>
          <w:sz w:val="24"/>
          <w:szCs w:val="24"/>
        </w:rPr>
        <w:t xml:space="preserve"> </w:t>
      </w:r>
    </w:p>
    <w:p w14:paraId="6CFB4248" w14:textId="17F5ABCC" w:rsidR="00EC37D1" w:rsidRPr="00EC37D1" w:rsidRDefault="00EC37D1" w:rsidP="00897AF9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7E2ABCA3" w14:textId="77777777" w:rsid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48CE470B" w14:textId="58883D32" w:rsidR="006D4171" w:rsidRDefault="00EC6682" w:rsidP="00EC37D1">
      <w:pPr>
        <w:rPr>
          <w:rFonts w:ascii="Arial" w:hAnsi="Arial" w:cs="Arial"/>
          <w:sz w:val="24"/>
          <w:szCs w:val="24"/>
        </w:rPr>
      </w:pPr>
      <w:r w:rsidRPr="00EC6682">
        <w:rPr>
          <w:rFonts w:ascii="Arial" w:hAnsi="Arial" w:cs="Arial"/>
          <w:sz w:val="24"/>
          <w:szCs w:val="24"/>
        </w:rPr>
        <w:t>Projeto de Lei n° 03/2025, autoria do Poder Executivo, que "Abre ao Orçamento Fiscal e da Seguridade Social vigente do Município de Ladário-MS, crédito adicional especial no valor de R$ 10.169,75</w:t>
      </w:r>
      <w:r>
        <w:rPr>
          <w:rFonts w:ascii="Arial" w:hAnsi="Arial" w:cs="Arial"/>
          <w:sz w:val="24"/>
          <w:szCs w:val="24"/>
        </w:rPr>
        <w:t>.</w:t>
      </w:r>
    </w:p>
    <w:p w14:paraId="57B752CD" w14:textId="4D882591" w:rsidR="00EC6682" w:rsidRDefault="00EC6682" w:rsidP="00EC37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1ª </w:t>
      </w:r>
      <w:r w:rsidRPr="00EC6682">
        <w:rPr>
          <w:rFonts w:ascii="Arial" w:hAnsi="Arial" w:cs="Arial"/>
          <w:sz w:val="24"/>
          <w:szCs w:val="24"/>
        </w:rPr>
        <w:t>votação o Projeto de Lei n° 03/2025</w:t>
      </w:r>
      <w:r w:rsidR="0038654D">
        <w:rPr>
          <w:rFonts w:ascii="Arial" w:hAnsi="Arial" w:cs="Arial"/>
          <w:sz w:val="24"/>
          <w:szCs w:val="24"/>
        </w:rPr>
        <w:t>.</w:t>
      </w:r>
    </w:p>
    <w:p w14:paraId="42049791" w14:textId="1A0BD4DD" w:rsidR="00EC6682" w:rsidRDefault="00EC6682" w:rsidP="00EC37D1">
      <w:pPr>
        <w:rPr>
          <w:rFonts w:ascii="Arial" w:hAnsi="Arial" w:cs="Arial"/>
          <w:sz w:val="24"/>
          <w:szCs w:val="24"/>
        </w:rPr>
      </w:pPr>
      <w:r w:rsidRPr="00EC6682">
        <w:rPr>
          <w:rFonts w:ascii="Arial" w:hAnsi="Arial" w:cs="Arial"/>
          <w:sz w:val="24"/>
          <w:szCs w:val="24"/>
        </w:rPr>
        <w:t>Projeto de Lei n° 04/2025, que "Autoriza o Poder Executivo a contratar operação de Crédito com o Banco do Brasil S/A, e dá outras providências"</w:t>
      </w:r>
      <w:r>
        <w:rPr>
          <w:rFonts w:ascii="Arial" w:hAnsi="Arial" w:cs="Arial"/>
          <w:sz w:val="24"/>
          <w:szCs w:val="24"/>
        </w:rPr>
        <w:t>.</w:t>
      </w:r>
    </w:p>
    <w:p w14:paraId="270938D1" w14:textId="3E1F3079" w:rsidR="00EC6682" w:rsidRDefault="00EC6682" w:rsidP="00EC37D1">
      <w:pPr>
        <w:rPr>
          <w:rFonts w:ascii="Arial" w:hAnsi="Arial" w:cs="Arial"/>
          <w:sz w:val="24"/>
          <w:szCs w:val="24"/>
        </w:rPr>
      </w:pPr>
      <w:r w:rsidRPr="00EC6682">
        <w:rPr>
          <w:rFonts w:ascii="Arial" w:hAnsi="Arial" w:cs="Arial"/>
          <w:sz w:val="24"/>
          <w:szCs w:val="24"/>
        </w:rPr>
        <w:t>1' votação o Projeto de Lei n° 04/2025</w:t>
      </w:r>
    </w:p>
    <w:p w14:paraId="2332BB9C" w14:textId="3A7E8243" w:rsidR="0038654D" w:rsidRDefault="0038654D" w:rsidP="00EC37D1">
      <w:pPr>
        <w:rPr>
          <w:rFonts w:ascii="Arial" w:hAnsi="Arial" w:cs="Arial"/>
          <w:sz w:val="24"/>
          <w:szCs w:val="24"/>
        </w:rPr>
      </w:pPr>
      <w:r w:rsidRPr="0038654D">
        <w:rPr>
          <w:rFonts w:ascii="Arial" w:hAnsi="Arial" w:cs="Arial"/>
          <w:sz w:val="24"/>
          <w:szCs w:val="24"/>
        </w:rPr>
        <w:t>Projeto de Lei Complementar n'08/2025, que "Altera a Lei Complementar n° 138/2022 para dispor sobre a aplicabilidade do adicional de incentivo à capacitação e dá outras providências"</w:t>
      </w:r>
      <w:r>
        <w:rPr>
          <w:rFonts w:ascii="Arial" w:hAnsi="Arial" w:cs="Arial"/>
          <w:sz w:val="24"/>
          <w:szCs w:val="24"/>
        </w:rPr>
        <w:t>.</w:t>
      </w:r>
    </w:p>
    <w:p w14:paraId="26560846" w14:textId="31F7E351" w:rsidR="0038654D" w:rsidRDefault="0038654D" w:rsidP="00EC37D1">
      <w:pPr>
        <w:rPr>
          <w:rFonts w:ascii="Arial" w:hAnsi="Arial" w:cs="Arial"/>
          <w:sz w:val="24"/>
          <w:szCs w:val="24"/>
        </w:rPr>
      </w:pPr>
      <w:r w:rsidRPr="0038654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38654D">
        <w:rPr>
          <w:rFonts w:ascii="Arial" w:hAnsi="Arial" w:cs="Arial"/>
          <w:sz w:val="24"/>
          <w:szCs w:val="24"/>
        </w:rPr>
        <w:t xml:space="preserve"> votação o Projeto de Lei Complementar n° 08/2025</w:t>
      </w:r>
      <w:r>
        <w:rPr>
          <w:rFonts w:ascii="Arial" w:hAnsi="Arial" w:cs="Arial"/>
          <w:sz w:val="24"/>
          <w:szCs w:val="24"/>
        </w:rPr>
        <w:t>.</w:t>
      </w:r>
    </w:p>
    <w:p w14:paraId="3F9B984C" w14:textId="210B87D8" w:rsidR="0038654D" w:rsidRDefault="0038654D" w:rsidP="00EC37D1">
      <w:pPr>
        <w:rPr>
          <w:rFonts w:ascii="Arial" w:hAnsi="Arial" w:cs="Arial"/>
          <w:sz w:val="24"/>
          <w:szCs w:val="24"/>
        </w:rPr>
      </w:pPr>
      <w:r w:rsidRPr="0038654D">
        <w:rPr>
          <w:rFonts w:ascii="Arial" w:hAnsi="Arial" w:cs="Arial"/>
          <w:sz w:val="24"/>
          <w:szCs w:val="24"/>
        </w:rPr>
        <w:lastRenderedPageBreak/>
        <w:t>Projeto de Lei Complementar n° 10/2025, que "Promove o reenquadramento do cargo de Conselheiro Tutelar, alterando os anexos da Lei Complementar n° 139/2022 e a Lei Ordinária n° 1.031/2019"</w:t>
      </w:r>
      <w:r>
        <w:rPr>
          <w:rFonts w:ascii="Arial" w:hAnsi="Arial" w:cs="Arial"/>
          <w:sz w:val="24"/>
          <w:szCs w:val="24"/>
        </w:rPr>
        <w:t>.</w:t>
      </w:r>
    </w:p>
    <w:p w14:paraId="59413C69" w14:textId="3E9F5510" w:rsidR="0038654D" w:rsidRDefault="0038654D" w:rsidP="00EC37D1">
      <w:pPr>
        <w:rPr>
          <w:rFonts w:ascii="Arial" w:hAnsi="Arial" w:cs="Arial"/>
          <w:sz w:val="24"/>
          <w:szCs w:val="24"/>
        </w:rPr>
      </w:pPr>
      <w:r w:rsidRPr="0038654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38654D">
        <w:rPr>
          <w:rFonts w:ascii="Arial" w:hAnsi="Arial" w:cs="Arial"/>
          <w:sz w:val="24"/>
          <w:szCs w:val="24"/>
        </w:rPr>
        <w:t xml:space="preserve"> votação o Projeto de Lei Complementar n° 10/2025</w:t>
      </w:r>
      <w:r>
        <w:rPr>
          <w:rFonts w:ascii="Arial" w:hAnsi="Arial" w:cs="Arial"/>
          <w:sz w:val="24"/>
          <w:szCs w:val="24"/>
        </w:rPr>
        <w:t>.</w:t>
      </w:r>
    </w:p>
    <w:p w14:paraId="6838571E" w14:textId="0830C8B2" w:rsidR="0038654D" w:rsidRDefault="0038654D" w:rsidP="00EC37D1">
      <w:pPr>
        <w:rPr>
          <w:rFonts w:ascii="Arial" w:hAnsi="Arial" w:cs="Arial"/>
          <w:sz w:val="24"/>
          <w:szCs w:val="24"/>
        </w:rPr>
      </w:pPr>
      <w:r w:rsidRPr="0038654D">
        <w:rPr>
          <w:rFonts w:ascii="Arial" w:hAnsi="Arial" w:cs="Arial"/>
          <w:sz w:val="24"/>
          <w:szCs w:val="24"/>
        </w:rPr>
        <w:t>Projeto de Lei Complementar n° 11/2025, que "Dispõe sobre a concessão de suprimento de fundos no Município de Ladário"</w:t>
      </w:r>
      <w:r>
        <w:rPr>
          <w:rFonts w:ascii="Arial" w:hAnsi="Arial" w:cs="Arial"/>
          <w:sz w:val="24"/>
          <w:szCs w:val="24"/>
        </w:rPr>
        <w:t>.</w:t>
      </w:r>
    </w:p>
    <w:p w14:paraId="7AB79D32" w14:textId="5EEDBFE3" w:rsidR="0038654D" w:rsidRDefault="0038654D" w:rsidP="00EC37D1">
      <w:pPr>
        <w:rPr>
          <w:rFonts w:ascii="Arial" w:hAnsi="Arial" w:cs="Arial"/>
          <w:sz w:val="24"/>
          <w:szCs w:val="24"/>
        </w:rPr>
      </w:pPr>
      <w:r w:rsidRPr="0038654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38654D">
        <w:rPr>
          <w:rFonts w:ascii="Arial" w:hAnsi="Arial" w:cs="Arial"/>
          <w:sz w:val="24"/>
          <w:szCs w:val="24"/>
        </w:rPr>
        <w:t xml:space="preserve"> votação o Projeto de Lei Complementar n° 11/2025</w:t>
      </w:r>
      <w:r>
        <w:rPr>
          <w:rFonts w:ascii="Arial" w:hAnsi="Arial" w:cs="Arial"/>
          <w:sz w:val="24"/>
          <w:szCs w:val="24"/>
        </w:rPr>
        <w:t>.</w:t>
      </w:r>
    </w:p>
    <w:p w14:paraId="02000526" w14:textId="3517C838" w:rsidR="0038654D" w:rsidRDefault="0038654D" w:rsidP="00EC37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38654D">
        <w:rPr>
          <w:rFonts w:ascii="Arial" w:hAnsi="Arial" w:cs="Arial"/>
          <w:sz w:val="24"/>
          <w:szCs w:val="24"/>
        </w:rPr>
        <w:t>otação a solicitação de Sessão Extraordinária para votar em segunda votação os Projetos de Leis n° 03 e 04/2025 e Projetos de Leis Complementares n° 08, 10 e 11/2025</w:t>
      </w:r>
    </w:p>
    <w:p w14:paraId="71E67720" w14:textId="77777777" w:rsidR="0038654D" w:rsidRDefault="0038654D" w:rsidP="00EC37D1">
      <w:pPr>
        <w:rPr>
          <w:rFonts w:ascii="Arial" w:hAnsi="Arial" w:cs="Arial"/>
          <w:sz w:val="24"/>
          <w:szCs w:val="24"/>
        </w:rPr>
      </w:pPr>
    </w:p>
    <w:p w14:paraId="129E7CB1" w14:textId="0C08E582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65225CC7" w14:textId="77777777" w:rsid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Vereadores inscritos conforme ordem de inscrição</w:t>
      </w:r>
    </w:p>
    <w:p w14:paraId="4ACBC55C" w14:textId="4BF48E3A" w:rsidR="006D4171" w:rsidRDefault="006D4171" w:rsidP="00EC6682">
      <w:pPr>
        <w:ind w:left="360" w:firstLine="3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</w:t>
      </w:r>
      <w:r w:rsidRPr="006D4171">
        <w:rPr>
          <w:rFonts w:ascii="Arial" w:hAnsi="Arial" w:cs="Arial"/>
          <w:sz w:val="24"/>
          <w:szCs w:val="24"/>
        </w:rPr>
        <w:t>readora Elizama Medina</w:t>
      </w:r>
    </w:p>
    <w:p w14:paraId="48130866" w14:textId="03786C7B" w:rsidR="006D4171" w:rsidRPr="00EC37D1" w:rsidRDefault="006D4171" w:rsidP="006D4171">
      <w:pPr>
        <w:ind w:left="720"/>
        <w:rPr>
          <w:rFonts w:ascii="Arial" w:hAnsi="Arial" w:cs="Arial"/>
          <w:sz w:val="24"/>
          <w:szCs w:val="24"/>
        </w:rPr>
      </w:pPr>
      <w:r w:rsidRPr="006D4171">
        <w:rPr>
          <w:rFonts w:ascii="Arial" w:hAnsi="Arial" w:cs="Arial"/>
          <w:sz w:val="24"/>
          <w:szCs w:val="24"/>
        </w:rPr>
        <w:t>Vereador João Paulo</w:t>
      </w:r>
    </w:p>
    <w:p w14:paraId="724E2D42" w14:textId="1AE439DC" w:rsidR="00EC37D1" w:rsidRP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Tempo regimental</w:t>
      </w:r>
      <w:r w:rsidR="00150E5F">
        <w:rPr>
          <w:rFonts w:ascii="Arial" w:hAnsi="Arial" w:cs="Arial"/>
          <w:sz w:val="24"/>
          <w:szCs w:val="24"/>
        </w:rPr>
        <w:t xml:space="preserve"> de 5 minutos.</w:t>
      </w:r>
    </w:p>
    <w:p w14:paraId="3C2B3D8E" w14:textId="778FADF6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</w:p>
    <w:p w14:paraId="61E53EBC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P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728D658D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322F819" w14:textId="657C747A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3DAD58EE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38654D">
        <w:rPr>
          <w:rFonts w:ascii="Arial" w:hAnsi="Arial" w:cs="Arial"/>
          <w:sz w:val="24"/>
          <w:szCs w:val="24"/>
        </w:rPr>
        <w:t>06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38654D">
        <w:rPr>
          <w:rFonts w:ascii="Arial" w:hAnsi="Arial" w:cs="Arial"/>
          <w:sz w:val="24"/>
          <w:szCs w:val="24"/>
        </w:rPr>
        <w:t>maio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38654D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B5638" w14:textId="77777777" w:rsidR="00B05C45" w:rsidRDefault="00B05C45" w:rsidP="00D9177C">
      <w:pPr>
        <w:spacing w:after="0" w:line="240" w:lineRule="auto"/>
      </w:pPr>
      <w:r>
        <w:separator/>
      </w:r>
    </w:p>
  </w:endnote>
  <w:endnote w:type="continuationSeparator" w:id="0">
    <w:p w14:paraId="2BF1D620" w14:textId="77777777" w:rsidR="00B05C45" w:rsidRDefault="00B05C45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08496" w14:textId="77777777" w:rsidR="00B05C45" w:rsidRDefault="00B05C45" w:rsidP="00D9177C">
      <w:pPr>
        <w:spacing w:after="0" w:line="240" w:lineRule="auto"/>
      </w:pPr>
      <w:r>
        <w:separator/>
      </w:r>
    </w:p>
  </w:footnote>
  <w:footnote w:type="continuationSeparator" w:id="0">
    <w:p w14:paraId="7E1B054A" w14:textId="77777777" w:rsidR="00B05C45" w:rsidRDefault="00B05C45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5685A"/>
    <w:multiLevelType w:val="hybridMultilevel"/>
    <w:tmpl w:val="02FCEF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5"/>
  </w:num>
  <w:num w:numId="3" w16cid:durableId="86974118">
    <w:abstractNumId w:val="24"/>
  </w:num>
  <w:num w:numId="4" w16cid:durableId="935409388">
    <w:abstractNumId w:val="2"/>
  </w:num>
  <w:num w:numId="5" w16cid:durableId="481892992">
    <w:abstractNumId w:val="14"/>
  </w:num>
  <w:num w:numId="6" w16cid:durableId="1308821292">
    <w:abstractNumId w:val="23"/>
  </w:num>
  <w:num w:numId="7" w16cid:durableId="1785071842">
    <w:abstractNumId w:val="21"/>
  </w:num>
  <w:num w:numId="8" w16cid:durableId="1943608478">
    <w:abstractNumId w:val="1"/>
  </w:num>
  <w:num w:numId="9" w16cid:durableId="1910068710">
    <w:abstractNumId w:val="7"/>
  </w:num>
  <w:num w:numId="10" w16cid:durableId="408969143">
    <w:abstractNumId w:val="4"/>
  </w:num>
  <w:num w:numId="11" w16cid:durableId="1633560869">
    <w:abstractNumId w:val="17"/>
  </w:num>
  <w:num w:numId="12" w16cid:durableId="601887524">
    <w:abstractNumId w:val="9"/>
  </w:num>
  <w:num w:numId="13" w16cid:durableId="171605702">
    <w:abstractNumId w:val="19"/>
  </w:num>
  <w:num w:numId="14" w16cid:durableId="1047295715">
    <w:abstractNumId w:val="12"/>
  </w:num>
  <w:num w:numId="15" w16cid:durableId="1698433719">
    <w:abstractNumId w:val="16"/>
  </w:num>
  <w:num w:numId="16" w16cid:durableId="935284319">
    <w:abstractNumId w:val="13"/>
  </w:num>
  <w:num w:numId="17" w16cid:durableId="869879440">
    <w:abstractNumId w:val="18"/>
  </w:num>
  <w:num w:numId="18" w16cid:durableId="411052214">
    <w:abstractNumId w:val="10"/>
  </w:num>
  <w:num w:numId="19" w16cid:durableId="585457802">
    <w:abstractNumId w:val="25"/>
  </w:num>
  <w:num w:numId="20" w16cid:durableId="2141603280">
    <w:abstractNumId w:val="22"/>
  </w:num>
  <w:num w:numId="21" w16cid:durableId="826244378">
    <w:abstractNumId w:val="0"/>
  </w:num>
  <w:num w:numId="22" w16cid:durableId="852912243">
    <w:abstractNumId w:val="8"/>
  </w:num>
  <w:num w:numId="23" w16cid:durableId="1853717139">
    <w:abstractNumId w:val="20"/>
  </w:num>
  <w:num w:numId="24" w16cid:durableId="1228345802">
    <w:abstractNumId w:val="11"/>
  </w:num>
  <w:num w:numId="25" w16cid:durableId="1302420192">
    <w:abstractNumId w:val="5"/>
  </w:num>
  <w:num w:numId="26" w16cid:durableId="7140457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22EBE"/>
    <w:rsid w:val="00062735"/>
    <w:rsid w:val="00075B5F"/>
    <w:rsid w:val="00144D43"/>
    <w:rsid w:val="00150E5F"/>
    <w:rsid w:val="00167A4A"/>
    <w:rsid w:val="001B2E11"/>
    <w:rsid w:val="00241D47"/>
    <w:rsid w:val="00342EBA"/>
    <w:rsid w:val="0038654D"/>
    <w:rsid w:val="00397D41"/>
    <w:rsid w:val="00426742"/>
    <w:rsid w:val="004439E4"/>
    <w:rsid w:val="0045233F"/>
    <w:rsid w:val="0045654A"/>
    <w:rsid w:val="0050703E"/>
    <w:rsid w:val="005876AE"/>
    <w:rsid w:val="005D295E"/>
    <w:rsid w:val="006264C2"/>
    <w:rsid w:val="00646E74"/>
    <w:rsid w:val="006B032D"/>
    <w:rsid w:val="006D4171"/>
    <w:rsid w:val="00707961"/>
    <w:rsid w:val="0071024C"/>
    <w:rsid w:val="00787D00"/>
    <w:rsid w:val="00796703"/>
    <w:rsid w:val="007A1E54"/>
    <w:rsid w:val="0089214C"/>
    <w:rsid w:val="00897AF9"/>
    <w:rsid w:val="008D7BEF"/>
    <w:rsid w:val="0098661E"/>
    <w:rsid w:val="009A4A17"/>
    <w:rsid w:val="009B1D13"/>
    <w:rsid w:val="009D769A"/>
    <w:rsid w:val="009E333F"/>
    <w:rsid w:val="00A2359A"/>
    <w:rsid w:val="00A52D9D"/>
    <w:rsid w:val="00AA38D6"/>
    <w:rsid w:val="00AB4DA4"/>
    <w:rsid w:val="00AB6CD9"/>
    <w:rsid w:val="00B05C45"/>
    <w:rsid w:val="00B136B4"/>
    <w:rsid w:val="00CC18B2"/>
    <w:rsid w:val="00CE6539"/>
    <w:rsid w:val="00CE69BA"/>
    <w:rsid w:val="00D11632"/>
    <w:rsid w:val="00D9177C"/>
    <w:rsid w:val="00DA4F1D"/>
    <w:rsid w:val="00DC12FA"/>
    <w:rsid w:val="00DC3C9A"/>
    <w:rsid w:val="00DF1675"/>
    <w:rsid w:val="00DF5893"/>
    <w:rsid w:val="00E15586"/>
    <w:rsid w:val="00EB147E"/>
    <w:rsid w:val="00EB4084"/>
    <w:rsid w:val="00EC37D1"/>
    <w:rsid w:val="00EC6682"/>
    <w:rsid w:val="00EF2AF2"/>
    <w:rsid w:val="00F45111"/>
    <w:rsid w:val="00F6204F"/>
    <w:rsid w:val="00F7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24CD2D2E-7F24-4842-B577-3B7F0435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645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6</cp:revision>
  <cp:lastPrinted>2026-04-07T20:45:00Z</cp:lastPrinted>
  <dcterms:created xsi:type="dcterms:W3CDTF">2026-04-18T21:46:00Z</dcterms:created>
  <dcterms:modified xsi:type="dcterms:W3CDTF">2026-06-25T21:29:00Z</dcterms:modified>
</cp:coreProperties>
</file>